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268E9" w14:textId="02B874EE" w:rsidR="00234DAA" w:rsidRPr="00E40DED" w:rsidRDefault="00234DAA" w:rsidP="00CB4215">
      <w:pPr>
        <w:rPr>
          <w:rFonts w:ascii="Helvetica" w:hAnsi="Helvetica" w:cs="Helvetica"/>
          <w:b/>
          <w:sz w:val="24"/>
        </w:rPr>
      </w:pPr>
    </w:p>
    <w:p w14:paraId="13EADE88" w14:textId="7809799A" w:rsidR="00DC7DBC" w:rsidRPr="00E92F82" w:rsidRDefault="00FE75C7" w:rsidP="002D7729">
      <w:pPr>
        <w:jc w:val="both"/>
        <w:rPr>
          <w:rFonts w:ascii="Helvetica" w:hAnsi="Helvetica" w:cs="Helvetica"/>
          <w:b/>
          <w:sz w:val="28"/>
        </w:rPr>
      </w:pPr>
      <w:r>
        <w:rPr>
          <w:rFonts w:ascii="Helvetica" w:hAnsi="Helvetica" w:cs="Helvetica"/>
          <w:b/>
          <w:sz w:val="28"/>
        </w:rPr>
        <w:t>Változás</w:t>
      </w:r>
      <w:r w:rsidR="00DC7DBC" w:rsidRPr="00E92F82">
        <w:rPr>
          <w:rFonts w:ascii="Helvetica" w:hAnsi="Helvetica" w:cs="Helvetica"/>
          <w:b/>
          <w:sz w:val="28"/>
        </w:rPr>
        <w:t xml:space="preserve"> az MG </w:t>
      </w:r>
      <w:r w:rsidR="002D267A">
        <w:rPr>
          <w:rFonts w:ascii="Helvetica" w:hAnsi="Helvetica" w:cs="Helvetica"/>
          <w:b/>
          <w:sz w:val="28"/>
        </w:rPr>
        <w:t>márka hazai működésében</w:t>
      </w:r>
    </w:p>
    <w:p w14:paraId="3467BB55" w14:textId="77777777" w:rsidR="00DC7DBC" w:rsidRDefault="00DC7DBC" w:rsidP="002D7729">
      <w:pPr>
        <w:jc w:val="both"/>
      </w:pPr>
    </w:p>
    <w:p w14:paraId="0B9DF5B4" w14:textId="33A7DA7C" w:rsidR="00524DFE" w:rsidRPr="003D5215" w:rsidRDefault="00DC7DBC" w:rsidP="002D7729">
      <w:pPr>
        <w:jc w:val="both"/>
      </w:pPr>
      <w:r w:rsidRPr="00E25C0F">
        <w:rPr>
          <w:rFonts w:ascii="Helvetica" w:hAnsi="Helvetica" w:cs="Helvetica"/>
          <w:b/>
        </w:rPr>
        <w:t>Budapest, 202</w:t>
      </w:r>
      <w:r w:rsidR="002D267A" w:rsidRPr="00E25C0F">
        <w:rPr>
          <w:rFonts w:ascii="Helvetica" w:hAnsi="Helvetica" w:cs="Helvetica"/>
          <w:b/>
        </w:rPr>
        <w:t>4</w:t>
      </w:r>
      <w:r w:rsidRPr="00E25C0F">
        <w:rPr>
          <w:rFonts w:ascii="Helvetica" w:hAnsi="Helvetica" w:cs="Helvetica"/>
          <w:b/>
        </w:rPr>
        <w:t xml:space="preserve">. </w:t>
      </w:r>
      <w:r w:rsidR="002D267A" w:rsidRPr="00E25C0F">
        <w:rPr>
          <w:rFonts w:ascii="Helvetica" w:hAnsi="Helvetica" w:cs="Helvetica"/>
          <w:b/>
        </w:rPr>
        <w:t>11</w:t>
      </w:r>
      <w:r w:rsidRPr="00E25C0F">
        <w:rPr>
          <w:rFonts w:ascii="Helvetica" w:hAnsi="Helvetica" w:cs="Helvetica"/>
          <w:b/>
        </w:rPr>
        <w:t xml:space="preserve">. </w:t>
      </w:r>
      <w:r w:rsidR="002D267A" w:rsidRPr="00E25C0F">
        <w:rPr>
          <w:rFonts w:ascii="Helvetica" w:hAnsi="Helvetica" w:cs="Helvetica"/>
          <w:b/>
        </w:rPr>
        <w:t>7</w:t>
      </w:r>
      <w:r w:rsidRPr="00E25C0F">
        <w:rPr>
          <w:rFonts w:ascii="Helvetica" w:hAnsi="Helvetica" w:cs="Helvetica"/>
          <w:b/>
        </w:rPr>
        <w:t xml:space="preserve">. – </w:t>
      </w:r>
      <w:r w:rsidR="002D267A" w:rsidRPr="00E25C0F">
        <w:rPr>
          <w:rFonts w:ascii="Helvetica" w:hAnsi="Helvetica" w:cs="Helvetica"/>
          <w:b/>
        </w:rPr>
        <w:t>Az MG autók gyártója, a SAIC Motor (</w:t>
      </w:r>
      <w:r w:rsidR="002D267A" w:rsidRPr="00E25C0F">
        <w:rPr>
          <w:rFonts w:ascii="Helvetica" w:hAnsi="Helvetica" w:cs="Helvetica"/>
          <w:b/>
          <w:i/>
          <w:iCs/>
        </w:rPr>
        <w:t>Shanghai Automobile Industry Corporation</w:t>
      </w:r>
      <w:r w:rsidR="002D267A" w:rsidRPr="00E25C0F">
        <w:rPr>
          <w:rFonts w:ascii="Helvetica" w:hAnsi="Helvetica" w:cs="Helvetica"/>
          <w:b/>
        </w:rPr>
        <w:t>) és a Duna Motors Disztribúció Kft.</w:t>
      </w:r>
      <w:r w:rsidR="006410DC">
        <w:rPr>
          <w:rFonts w:ascii="Helvetica" w:hAnsi="Helvetica" w:cs="Helvetica"/>
          <w:b/>
        </w:rPr>
        <w:t>,</w:t>
      </w:r>
      <w:r w:rsidR="002D267A" w:rsidRPr="00E25C0F">
        <w:rPr>
          <w:rFonts w:ascii="Helvetica" w:hAnsi="Helvetica" w:cs="Helvetica"/>
          <w:b/>
        </w:rPr>
        <w:t xml:space="preserve"> az MG magyarországi importőre közös sajtótájékoz</w:t>
      </w:r>
      <w:r w:rsidR="00E25C0F">
        <w:rPr>
          <w:rFonts w:ascii="Helvetica" w:hAnsi="Helvetica" w:cs="Helvetica"/>
          <w:b/>
        </w:rPr>
        <w:t>t</w:t>
      </w:r>
      <w:r w:rsidR="002D267A" w:rsidRPr="00E25C0F">
        <w:rPr>
          <w:rFonts w:ascii="Helvetica" w:hAnsi="Helvetica" w:cs="Helvetica"/>
          <w:b/>
        </w:rPr>
        <w:t>atón jelentették be, hogy</w:t>
      </w:r>
      <w:r w:rsidR="00E25C0F" w:rsidRPr="00E25C0F">
        <w:rPr>
          <w:rFonts w:ascii="Helvetica" w:hAnsi="Helvetica" w:cs="Helvetica"/>
          <w:b/>
        </w:rPr>
        <w:t xml:space="preserve"> </w:t>
      </w:r>
      <w:r w:rsidR="00E25C0F" w:rsidRPr="003D5215">
        <w:rPr>
          <w:rFonts w:ascii="Helvetica" w:hAnsi="Helvetica" w:cs="Helvetica"/>
          <w:b/>
        </w:rPr>
        <w:t xml:space="preserve">a </w:t>
      </w:r>
      <w:r w:rsidR="00E25C0F" w:rsidRPr="00E25C0F">
        <w:rPr>
          <w:rFonts w:ascii="Helvetica" w:hAnsi="Helvetica" w:cs="Helvetica"/>
          <w:b/>
        </w:rPr>
        <w:t xml:space="preserve">kínai autógyártó és a </w:t>
      </w:r>
      <w:r w:rsidR="00E25C0F" w:rsidRPr="003D5215">
        <w:rPr>
          <w:rFonts w:ascii="Helvetica" w:hAnsi="Helvetica" w:cs="Helvetica"/>
          <w:b/>
        </w:rPr>
        <w:t>magyar autó</w:t>
      </w:r>
      <w:r w:rsidR="00E25C0F" w:rsidRPr="00E25C0F">
        <w:rPr>
          <w:rFonts w:ascii="Helvetica" w:hAnsi="Helvetica" w:cs="Helvetica"/>
          <w:b/>
        </w:rPr>
        <w:t>piac</w:t>
      </w:r>
      <w:r w:rsidR="00E25C0F" w:rsidRPr="003D5215">
        <w:rPr>
          <w:rFonts w:ascii="Helvetica" w:hAnsi="Helvetica" w:cs="Helvetica"/>
          <w:b/>
        </w:rPr>
        <w:t xml:space="preserve"> egyik vezető vállalata sikeresen megállapodott az </w:t>
      </w:r>
      <w:r w:rsidR="00E25C0F" w:rsidRPr="00E25C0F">
        <w:rPr>
          <w:rFonts w:ascii="Helvetica" w:hAnsi="Helvetica" w:cs="Helvetica"/>
          <w:b/>
        </w:rPr>
        <w:t>importőri tevékenység</w:t>
      </w:r>
      <w:r w:rsidR="00E25C0F" w:rsidRPr="003D5215">
        <w:rPr>
          <w:rFonts w:ascii="Helvetica" w:hAnsi="Helvetica" w:cs="Helvetica"/>
          <w:b/>
        </w:rPr>
        <w:t xml:space="preserve"> kivásárlásáról, amely </w:t>
      </w:r>
      <w:r w:rsidR="00FE75C7">
        <w:rPr>
          <w:rFonts w:ascii="Helvetica" w:hAnsi="Helvetica" w:cs="Helvetica"/>
          <w:b/>
        </w:rPr>
        <w:t>változást</w:t>
      </w:r>
      <w:r w:rsidR="008916A3">
        <w:rPr>
          <w:rFonts w:ascii="Helvetica" w:hAnsi="Helvetica" w:cs="Helvetica"/>
          <w:b/>
        </w:rPr>
        <w:t xml:space="preserve"> jelent</w:t>
      </w:r>
      <w:r w:rsidR="00E25C0F" w:rsidRPr="003D5215">
        <w:rPr>
          <w:rFonts w:ascii="Helvetica" w:hAnsi="Helvetica" w:cs="Helvetica"/>
          <w:b/>
        </w:rPr>
        <w:t xml:space="preserve"> a</w:t>
      </w:r>
      <w:r w:rsidR="006410DC">
        <w:rPr>
          <w:rFonts w:ascii="Helvetica" w:hAnsi="Helvetica" w:cs="Helvetica"/>
          <w:b/>
        </w:rPr>
        <w:t>z idén 100 éves</w:t>
      </w:r>
      <w:r w:rsidR="00E25C0F" w:rsidRPr="003D5215">
        <w:rPr>
          <w:rFonts w:ascii="Helvetica" w:hAnsi="Helvetica" w:cs="Helvetica"/>
          <w:b/>
        </w:rPr>
        <w:t xml:space="preserve"> </w:t>
      </w:r>
      <w:r w:rsidR="00E25C0F" w:rsidRPr="00E25C0F">
        <w:rPr>
          <w:rFonts w:ascii="Helvetica" w:hAnsi="Helvetica" w:cs="Helvetica"/>
          <w:b/>
        </w:rPr>
        <w:t>márka hazai t</w:t>
      </w:r>
      <w:r w:rsidR="00E25C0F" w:rsidRPr="003D5215">
        <w:rPr>
          <w:rFonts w:ascii="Helvetica" w:hAnsi="Helvetica" w:cs="Helvetica"/>
          <w:b/>
        </w:rPr>
        <w:t>örténetében.</w:t>
      </w:r>
      <w:r w:rsidR="00524DFE" w:rsidRPr="00524DFE">
        <w:t xml:space="preserve"> </w:t>
      </w:r>
    </w:p>
    <w:p w14:paraId="6567FFF8" w14:textId="68D7931A" w:rsidR="00F0587A" w:rsidRDefault="002D267A" w:rsidP="002D7729">
      <w:pPr>
        <w:spacing w:after="0"/>
        <w:jc w:val="both"/>
        <w:rPr>
          <w:rFonts w:ascii="Helvetica" w:hAnsi="Helvetica" w:cs="Helvetica"/>
        </w:rPr>
      </w:pPr>
      <w:r w:rsidRPr="002D267A">
        <w:rPr>
          <w:rFonts w:ascii="Helvetica" w:hAnsi="Helvetica" w:cs="Helvetica"/>
          <w:bCs/>
        </w:rPr>
        <w:t xml:space="preserve">A Duna Motors Disztribúció Kft. a Duna Autó cégcsoport tagjaként </w:t>
      </w:r>
      <w:r w:rsidR="00AE02F9">
        <w:rPr>
          <w:rFonts w:ascii="Helvetica" w:hAnsi="Helvetica" w:cs="Helvetica"/>
          <w:bCs/>
        </w:rPr>
        <w:t xml:space="preserve">a kelet-közép-európai régióban az elsők között </w:t>
      </w:r>
      <w:r w:rsidR="00E25C0F" w:rsidRPr="002D267A">
        <w:rPr>
          <w:rFonts w:ascii="Helvetica" w:hAnsi="Helvetica" w:cs="Helvetica"/>
          <w:bCs/>
        </w:rPr>
        <w:t xml:space="preserve">kezdte meg </w:t>
      </w:r>
      <w:r w:rsidRPr="002D267A">
        <w:rPr>
          <w:rFonts w:ascii="Helvetica" w:hAnsi="Helvetica" w:cs="Helvetica"/>
          <w:bCs/>
        </w:rPr>
        <w:t xml:space="preserve">magyarországi importőri minőségben a brit hagyományokkal rendelkező MG (Morris Garages) márkajelzésű gépkocsik hivatalos értékesítését hazánkban. </w:t>
      </w:r>
      <w:r w:rsidR="00AE02F9">
        <w:rPr>
          <w:rFonts w:ascii="Helvetica" w:hAnsi="Helvetica" w:cs="Helvetica"/>
        </w:rPr>
        <w:t xml:space="preserve">2022 </w:t>
      </w:r>
      <w:r w:rsidR="00AE02F9" w:rsidRPr="00227BF9">
        <w:rPr>
          <w:rFonts w:ascii="Helvetica" w:hAnsi="Helvetica" w:cs="Helvetica"/>
        </w:rPr>
        <w:t>szeptember</w:t>
      </w:r>
      <w:r w:rsidR="0042425D">
        <w:rPr>
          <w:rFonts w:ascii="Helvetica" w:hAnsi="Helvetica" w:cs="Helvetica"/>
        </w:rPr>
        <w:t>ének</w:t>
      </w:r>
      <w:r w:rsidR="00AE02F9" w:rsidRPr="00227BF9">
        <w:rPr>
          <w:rFonts w:ascii="Helvetica" w:hAnsi="Helvetica" w:cs="Helvetica"/>
        </w:rPr>
        <w:t xml:space="preserve"> közepén két modell</w:t>
      </w:r>
      <w:r w:rsidR="00AE02F9">
        <w:rPr>
          <w:rFonts w:ascii="Helvetica" w:hAnsi="Helvetica" w:cs="Helvetica"/>
        </w:rPr>
        <w:t xml:space="preserve">el </w:t>
      </w:r>
      <w:r w:rsidR="002D7729">
        <w:rPr>
          <w:rFonts w:ascii="Helvetica" w:hAnsi="Helvetica" w:cs="Helvetica"/>
        </w:rPr>
        <w:t>–</w:t>
      </w:r>
      <w:r w:rsidR="00524DFE">
        <w:rPr>
          <w:rFonts w:ascii="Helvetica" w:hAnsi="Helvetica" w:cs="Helvetica"/>
        </w:rPr>
        <w:t xml:space="preserve"> </w:t>
      </w:r>
      <w:r w:rsidR="00AE02F9">
        <w:rPr>
          <w:rFonts w:ascii="Helvetica" w:hAnsi="Helvetica" w:cs="Helvetica"/>
        </w:rPr>
        <w:t>MG ZS és MG EHS</w:t>
      </w:r>
      <w:r w:rsidR="00524DFE">
        <w:rPr>
          <w:rFonts w:ascii="Helvetica" w:hAnsi="Helvetica" w:cs="Helvetica"/>
        </w:rPr>
        <w:t xml:space="preserve"> </w:t>
      </w:r>
      <w:r w:rsidR="002D7729">
        <w:rPr>
          <w:rFonts w:ascii="Helvetica" w:hAnsi="Helvetica" w:cs="Helvetica"/>
        </w:rPr>
        <w:t>–</w:t>
      </w:r>
      <w:r w:rsidR="00AE02F9">
        <w:rPr>
          <w:rFonts w:ascii="Helvetica" w:hAnsi="Helvetica" w:cs="Helvetica"/>
        </w:rPr>
        <w:t xml:space="preserve"> indult</w:t>
      </w:r>
      <w:r w:rsidR="00AE02F9" w:rsidRPr="00227BF9">
        <w:rPr>
          <w:rFonts w:ascii="Helvetica" w:hAnsi="Helvetica" w:cs="Helvetica"/>
        </w:rPr>
        <w:t xml:space="preserve"> </w:t>
      </w:r>
      <w:r w:rsidR="00524DFE">
        <w:rPr>
          <w:rFonts w:ascii="Helvetica" w:hAnsi="Helvetica" w:cs="Helvetica"/>
        </w:rPr>
        <w:t xml:space="preserve">az </w:t>
      </w:r>
      <w:r w:rsidR="00AE02F9">
        <w:rPr>
          <w:rFonts w:ascii="Helvetica" w:hAnsi="Helvetica" w:cs="Helvetica"/>
        </w:rPr>
        <w:t xml:space="preserve">értékesítés az </w:t>
      </w:r>
      <w:r w:rsidR="00AE02F9" w:rsidRPr="00227BF9">
        <w:rPr>
          <w:rFonts w:ascii="Helvetica" w:hAnsi="Helvetica" w:cs="Helvetica"/>
        </w:rPr>
        <w:t>országos lefedettséget biztosító</w:t>
      </w:r>
      <w:r w:rsidR="00AE02F9">
        <w:rPr>
          <w:rFonts w:ascii="Helvetica" w:hAnsi="Helvetica" w:cs="Helvetica"/>
        </w:rPr>
        <w:t>,</w:t>
      </w:r>
      <w:r w:rsidR="00AE02F9" w:rsidRPr="00227BF9">
        <w:rPr>
          <w:rFonts w:ascii="Helvetica" w:hAnsi="Helvetica" w:cs="Helvetica"/>
        </w:rPr>
        <w:t xml:space="preserve"> 22 tagú márkakereskedői hálózat</w:t>
      </w:r>
      <w:r w:rsidR="00AE02F9">
        <w:rPr>
          <w:rFonts w:ascii="Helvetica" w:hAnsi="Helvetica" w:cs="Helvetica"/>
        </w:rPr>
        <w:t>ban</w:t>
      </w:r>
      <w:r w:rsidR="00AE02F9" w:rsidRPr="00227BF9">
        <w:rPr>
          <w:rFonts w:ascii="Helvetica" w:hAnsi="Helvetica" w:cs="Helvetica"/>
        </w:rPr>
        <w:t>. A</w:t>
      </w:r>
      <w:r w:rsidR="006410DC">
        <w:rPr>
          <w:rFonts w:ascii="Helvetica" w:hAnsi="Helvetica" w:cs="Helvetica"/>
        </w:rPr>
        <w:t xml:space="preserve">z azóta eltelt </w:t>
      </w:r>
      <w:r w:rsidR="005B7E53">
        <w:rPr>
          <w:rFonts w:ascii="Helvetica" w:hAnsi="Helvetica" w:cs="Helvetica"/>
        </w:rPr>
        <w:t>két</w:t>
      </w:r>
      <w:r w:rsidR="006410DC">
        <w:rPr>
          <w:rFonts w:ascii="Helvetica" w:hAnsi="Helvetica" w:cs="Helvetica"/>
        </w:rPr>
        <w:t xml:space="preserve"> év alatt a</w:t>
      </w:r>
      <w:r w:rsidR="00AE02F9" w:rsidRPr="00227BF9">
        <w:rPr>
          <w:rFonts w:ascii="Helvetica" w:hAnsi="Helvetica" w:cs="Helvetica"/>
        </w:rPr>
        <w:t xml:space="preserve"> </w:t>
      </w:r>
      <w:r w:rsidR="00AE1D6E">
        <w:rPr>
          <w:rFonts w:ascii="Helvetica" w:hAnsi="Helvetica" w:cs="Helvetica"/>
        </w:rPr>
        <w:t>termékpaletta</w:t>
      </w:r>
      <w:r w:rsidR="00AE02F9" w:rsidRPr="00227BF9">
        <w:rPr>
          <w:rFonts w:ascii="Helvetica" w:hAnsi="Helvetica" w:cs="Helvetica"/>
        </w:rPr>
        <w:t xml:space="preserve"> a kezdeti két modellről </w:t>
      </w:r>
      <w:r w:rsidR="00AE02F9">
        <w:rPr>
          <w:rFonts w:ascii="Helvetica" w:hAnsi="Helvetica" w:cs="Helvetica"/>
        </w:rPr>
        <w:t>hét</w:t>
      </w:r>
      <w:r w:rsidR="00AE02F9" w:rsidRPr="00227BF9">
        <w:rPr>
          <w:rFonts w:ascii="Helvetica" w:hAnsi="Helvetica" w:cs="Helvetica"/>
        </w:rPr>
        <w:t>re</w:t>
      </w:r>
      <w:r w:rsidR="00A8780B">
        <w:rPr>
          <w:rFonts w:ascii="Helvetica" w:hAnsi="Helvetica" w:cs="Helvetica"/>
        </w:rPr>
        <w:t>, a kereskedői hálózat 25 tagúra</w:t>
      </w:r>
      <w:r w:rsidR="00AE02F9" w:rsidRPr="00227BF9">
        <w:rPr>
          <w:rFonts w:ascii="Helvetica" w:hAnsi="Helvetica" w:cs="Helvetica"/>
        </w:rPr>
        <w:t xml:space="preserve"> bővült</w:t>
      </w:r>
      <w:r w:rsidR="00A8780B">
        <w:rPr>
          <w:rFonts w:ascii="Helvetica" w:hAnsi="Helvetica" w:cs="Helvetica"/>
        </w:rPr>
        <w:t xml:space="preserve">. </w:t>
      </w:r>
    </w:p>
    <w:p w14:paraId="304EF06B" w14:textId="1F08D70C" w:rsidR="00524DFE" w:rsidRDefault="006410DC" w:rsidP="002D7729">
      <w:pPr>
        <w:spacing w:after="0"/>
        <w:jc w:val="both"/>
        <w:rPr>
          <w:rFonts w:ascii="Helvetica" w:hAnsi="Helvetica" w:cs="Helvetica"/>
        </w:rPr>
      </w:pPr>
      <w:r>
        <w:rPr>
          <w:rFonts w:ascii="Helvetica" w:hAnsi="Helvetica" w:cs="Helvetica"/>
        </w:rPr>
        <w:t>Az MG</w:t>
      </w:r>
      <w:r w:rsidR="00AE02F9" w:rsidRPr="00227BF9">
        <w:rPr>
          <w:rFonts w:ascii="Helvetica" w:hAnsi="Helvetica" w:cs="Helvetica"/>
        </w:rPr>
        <w:t xml:space="preserve"> </w:t>
      </w:r>
      <w:r w:rsidR="00AE1D6E">
        <w:rPr>
          <w:rFonts w:ascii="Helvetica" w:hAnsi="Helvetica" w:cs="Helvetica"/>
        </w:rPr>
        <w:t xml:space="preserve">kínálatában a hagyományos belsőégésű motorral szerelt autók mellett </w:t>
      </w:r>
      <w:r>
        <w:rPr>
          <w:rFonts w:ascii="Helvetica" w:hAnsi="Helvetica" w:cs="Helvetica"/>
        </w:rPr>
        <w:t>helyet kaptak</w:t>
      </w:r>
      <w:r w:rsidR="00281847">
        <w:rPr>
          <w:rFonts w:ascii="Helvetica" w:hAnsi="Helvetica" w:cs="Helvetica"/>
        </w:rPr>
        <w:t xml:space="preserve"> </w:t>
      </w:r>
      <w:r>
        <w:rPr>
          <w:rFonts w:ascii="Helvetica" w:hAnsi="Helvetica" w:cs="Helvetica"/>
        </w:rPr>
        <w:t xml:space="preserve">öntöltő és </w:t>
      </w:r>
      <w:r w:rsidR="006262D9">
        <w:rPr>
          <w:rFonts w:ascii="Helvetica" w:hAnsi="Helvetica" w:cs="Helvetica"/>
        </w:rPr>
        <w:t>tölthető</w:t>
      </w:r>
      <w:r w:rsidR="00AE1D6E">
        <w:rPr>
          <w:rFonts w:ascii="Helvetica" w:hAnsi="Helvetica" w:cs="Helvetica"/>
        </w:rPr>
        <w:t xml:space="preserve"> hibrid</w:t>
      </w:r>
      <w:r>
        <w:rPr>
          <w:rFonts w:ascii="Helvetica" w:hAnsi="Helvetica" w:cs="Helvetica"/>
        </w:rPr>
        <w:t xml:space="preserve">, valamint </w:t>
      </w:r>
      <w:r w:rsidR="00AE1D6E">
        <w:rPr>
          <w:rFonts w:ascii="Helvetica" w:hAnsi="Helvetica" w:cs="Helvetica"/>
        </w:rPr>
        <w:t xml:space="preserve">kizárólag elektromos </w:t>
      </w:r>
      <w:r w:rsidR="00817E98">
        <w:rPr>
          <w:rFonts w:ascii="Helvetica" w:hAnsi="Helvetica" w:cs="Helvetica"/>
        </w:rPr>
        <w:t>meg</w:t>
      </w:r>
      <w:r w:rsidR="00AE1D6E">
        <w:rPr>
          <w:rFonts w:ascii="Helvetica" w:hAnsi="Helvetica" w:cs="Helvetica"/>
        </w:rPr>
        <w:t>hajtás</w:t>
      </w:r>
      <w:r w:rsidR="00817E98">
        <w:rPr>
          <w:rFonts w:ascii="Helvetica" w:hAnsi="Helvetica" w:cs="Helvetica"/>
        </w:rPr>
        <w:t>ú</w:t>
      </w:r>
      <w:r w:rsidR="00AE1D6E">
        <w:rPr>
          <w:rFonts w:ascii="Helvetica" w:hAnsi="Helvetica" w:cs="Helvetica"/>
        </w:rPr>
        <w:t xml:space="preserve"> modellek is. A </w:t>
      </w:r>
      <w:r w:rsidR="00F0587A">
        <w:rPr>
          <w:rFonts w:ascii="Helvetica" w:hAnsi="Helvetica" w:cs="Helvetica"/>
        </w:rPr>
        <w:t xml:space="preserve">nagy múltú </w:t>
      </w:r>
      <w:r w:rsidR="00AE1D6E">
        <w:rPr>
          <w:rFonts w:ascii="Helvetica" w:hAnsi="Helvetica" w:cs="Helvetica"/>
        </w:rPr>
        <w:t xml:space="preserve">márka </w:t>
      </w:r>
      <w:r w:rsidR="00F0587A">
        <w:rPr>
          <w:rFonts w:ascii="Helvetica" w:hAnsi="Helvetica" w:cs="Helvetica"/>
        </w:rPr>
        <w:t xml:space="preserve">újkori modelljeinek </w:t>
      </w:r>
      <w:r w:rsidR="00AE1D6E">
        <w:rPr>
          <w:rFonts w:ascii="Helvetica" w:hAnsi="Helvetica" w:cs="Helvetica"/>
        </w:rPr>
        <w:t xml:space="preserve">egyik legnagyobb erőssége a fogyasztók és a szakma által is elismert minőség és </w:t>
      </w:r>
      <w:r w:rsidR="00817E98">
        <w:rPr>
          <w:rFonts w:ascii="Helvetica" w:hAnsi="Helvetica" w:cs="Helvetica"/>
        </w:rPr>
        <w:t xml:space="preserve">fejlett </w:t>
      </w:r>
      <w:r w:rsidR="00AE1D6E">
        <w:rPr>
          <w:rFonts w:ascii="Helvetica" w:hAnsi="Helvetica" w:cs="Helvetica"/>
        </w:rPr>
        <w:t xml:space="preserve">technológia mellett a rendkívüli ár-érték arány, illetve </w:t>
      </w:r>
      <w:r w:rsidR="002D7729">
        <w:rPr>
          <w:rFonts w:ascii="Helvetica" w:hAnsi="Helvetica" w:cs="Helvetica"/>
        </w:rPr>
        <w:t xml:space="preserve">a </w:t>
      </w:r>
      <w:r w:rsidR="00AE1D6E">
        <w:rPr>
          <w:rFonts w:ascii="Helvetica" w:hAnsi="Helvetica" w:cs="Helvetica"/>
        </w:rPr>
        <w:t xml:space="preserve">megbízhatóságot </w:t>
      </w:r>
      <w:r>
        <w:rPr>
          <w:rFonts w:ascii="Helvetica" w:hAnsi="Helvetica" w:cs="Helvetica"/>
        </w:rPr>
        <w:t xml:space="preserve">alátámasztó </w:t>
      </w:r>
      <w:r w:rsidR="00524DFE">
        <w:rPr>
          <w:rFonts w:ascii="Helvetica" w:hAnsi="Helvetica" w:cs="Helvetica"/>
        </w:rPr>
        <w:t xml:space="preserve">7 év vagy 150 000 km futásteljesítményig terjedő </w:t>
      </w:r>
      <w:r w:rsidR="002C5AE6">
        <w:rPr>
          <w:rFonts w:ascii="Helvetica" w:hAnsi="Helvetica" w:cs="Helvetica"/>
        </w:rPr>
        <w:t xml:space="preserve">gyártói </w:t>
      </w:r>
      <w:r w:rsidR="00524DFE">
        <w:rPr>
          <w:rFonts w:ascii="Helvetica" w:hAnsi="Helvetica" w:cs="Helvetica"/>
        </w:rPr>
        <w:t>garancia.</w:t>
      </w:r>
    </w:p>
    <w:p w14:paraId="7E65B5AE" w14:textId="584FD855" w:rsidR="00AE1D6E" w:rsidRPr="002D267A" w:rsidRDefault="004A6F3C" w:rsidP="002D7729">
      <w:pPr>
        <w:jc w:val="both"/>
        <w:rPr>
          <w:rFonts w:ascii="Helvetica" w:hAnsi="Helvetica" w:cs="Helvetica"/>
          <w:bCs/>
        </w:rPr>
      </w:pPr>
      <w:r w:rsidRPr="00A8780B">
        <w:rPr>
          <w:rFonts w:ascii="Helvetica" w:hAnsi="Helvetica" w:cs="Helvetica"/>
          <w:bCs/>
        </w:rPr>
        <w:t>A sikeres márkabevezetésnek és pozicionálásnak köszönhetően a</w:t>
      </w:r>
      <w:r w:rsidR="00DC7DBC" w:rsidRPr="00A8780B">
        <w:rPr>
          <w:rFonts w:ascii="Helvetica" w:hAnsi="Helvetica" w:cs="Helvetica"/>
          <w:bCs/>
        </w:rPr>
        <w:t xml:space="preserve">z elmúlt </w:t>
      </w:r>
      <w:r w:rsidR="002D7729">
        <w:rPr>
          <w:rFonts w:ascii="Helvetica" w:hAnsi="Helvetica" w:cs="Helvetica"/>
          <w:bCs/>
        </w:rPr>
        <w:t>két</w:t>
      </w:r>
      <w:r w:rsidR="002D267A" w:rsidRPr="00A8780B">
        <w:rPr>
          <w:rFonts w:ascii="Helvetica" w:hAnsi="Helvetica" w:cs="Helvetica"/>
          <w:bCs/>
        </w:rPr>
        <w:t xml:space="preserve"> év</w:t>
      </w:r>
      <w:r w:rsidR="00DC7DBC" w:rsidRPr="00A8780B">
        <w:rPr>
          <w:rFonts w:ascii="Helvetica" w:hAnsi="Helvetica" w:cs="Helvetica"/>
          <w:bCs/>
        </w:rPr>
        <w:t xml:space="preserve"> alatt </w:t>
      </w:r>
      <w:r w:rsidR="00BC3706">
        <w:rPr>
          <w:rFonts w:ascii="Helvetica" w:hAnsi="Helvetica" w:cs="Helvetica"/>
          <w:bCs/>
        </w:rPr>
        <w:t>több mint</w:t>
      </w:r>
      <w:r w:rsidR="0027695F" w:rsidRPr="00A8780B">
        <w:rPr>
          <w:rFonts w:ascii="Helvetica" w:hAnsi="Helvetica" w:cs="Helvetica"/>
          <w:bCs/>
        </w:rPr>
        <w:t xml:space="preserve"> </w:t>
      </w:r>
      <w:r w:rsidR="002D267A" w:rsidRPr="00BC3706">
        <w:rPr>
          <w:rFonts w:ascii="Helvetica" w:hAnsi="Helvetica" w:cs="Helvetica"/>
          <w:bCs/>
        </w:rPr>
        <w:t>3</w:t>
      </w:r>
      <w:r w:rsidR="00FE75C7">
        <w:rPr>
          <w:rFonts w:ascii="Helvetica" w:hAnsi="Helvetica" w:cs="Helvetica"/>
          <w:bCs/>
        </w:rPr>
        <w:t xml:space="preserve"> </w:t>
      </w:r>
      <w:r w:rsidR="006262D9" w:rsidRPr="00BC3706">
        <w:rPr>
          <w:rFonts w:ascii="Helvetica" w:hAnsi="Helvetica" w:cs="Helvetica"/>
          <w:bCs/>
        </w:rPr>
        <w:t>2</w:t>
      </w:r>
      <w:r w:rsidR="002D267A" w:rsidRPr="00BC3706">
        <w:rPr>
          <w:rFonts w:ascii="Helvetica" w:hAnsi="Helvetica" w:cs="Helvetica"/>
          <w:bCs/>
        </w:rPr>
        <w:t>00</w:t>
      </w:r>
      <w:r w:rsidR="00DC7DBC" w:rsidRPr="00A8780B">
        <w:rPr>
          <w:rFonts w:ascii="Helvetica" w:hAnsi="Helvetica" w:cs="Helvetica"/>
          <w:bCs/>
        </w:rPr>
        <w:t xml:space="preserve"> </w:t>
      </w:r>
      <w:r w:rsidR="00AE02F9" w:rsidRPr="00A8780B">
        <w:rPr>
          <w:rFonts w:ascii="Helvetica" w:hAnsi="Helvetica" w:cs="Helvetica"/>
          <w:bCs/>
        </w:rPr>
        <w:t>MG személy</w:t>
      </w:r>
      <w:r w:rsidR="00DC7DBC" w:rsidRPr="00A8780B">
        <w:rPr>
          <w:rFonts w:ascii="Helvetica" w:hAnsi="Helvetica" w:cs="Helvetica"/>
          <w:bCs/>
        </w:rPr>
        <w:t>autó került hazai forgalomba.</w:t>
      </w:r>
      <w:r w:rsidR="00DC7DBC" w:rsidRPr="0087097C">
        <w:rPr>
          <w:rFonts w:ascii="Helvetica" w:hAnsi="Helvetica" w:cs="Helvetica"/>
          <w:b/>
        </w:rPr>
        <w:t xml:space="preserve"> </w:t>
      </w:r>
      <w:r w:rsidR="00AE1D6E">
        <w:rPr>
          <w:rFonts w:ascii="Helvetica" w:hAnsi="Helvetica" w:cs="Helvetica"/>
        </w:rPr>
        <w:t xml:space="preserve">Az eddig értékesített </w:t>
      </w:r>
      <w:r w:rsidR="00F0587A">
        <w:rPr>
          <w:rFonts w:ascii="Helvetica" w:hAnsi="Helvetica" w:cs="Helvetica"/>
        </w:rPr>
        <w:t>volumen</w:t>
      </w:r>
      <w:r w:rsidR="00AE1D6E">
        <w:rPr>
          <w:rFonts w:ascii="Helvetica" w:hAnsi="Helvetica" w:cs="Helvetica"/>
        </w:rPr>
        <w:t xml:space="preserve"> túlnyomó részét</w:t>
      </w:r>
      <w:r w:rsidR="00AE1D6E" w:rsidRPr="00227BF9">
        <w:rPr>
          <w:rFonts w:ascii="Helvetica" w:hAnsi="Helvetica" w:cs="Helvetica"/>
        </w:rPr>
        <w:t xml:space="preserve"> a</w:t>
      </w:r>
      <w:r w:rsidR="002D7729">
        <w:rPr>
          <w:rFonts w:ascii="Helvetica" w:hAnsi="Helvetica" w:cs="Helvetica"/>
        </w:rPr>
        <w:t xml:space="preserve"> benzinmotoros</w:t>
      </w:r>
      <w:r w:rsidR="00AE1D6E">
        <w:rPr>
          <w:rFonts w:ascii="Helvetica" w:hAnsi="Helvetica" w:cs="Helvetica"/>
        </w:rPr>
        <w:t xml:space="preserve"> MG</w:t>
      </w:r>
      <w:r w:rsidR="00AE1D6E" w:rsidRPr="00227BF9">
        <w:rPr>
          <w:rFonts w:ascii="Helvetica" w:hAnsi="Helvetica" w:cs="Helvetica"/>
        </w:rPr>
        <w:t xml:space="preserve"> ZS </w:t>
      </w:r>
      <w:r w:rsidR="00AE1D6E">
        <w:rPr>
          <w:rFonts w:ascii="Helvetica" w:hAnsi="Helvetica" w:cs="Helvetica"/>
        </w:rPr>
        <w:t xml:space="preserve">modell teszi ki, mely </w:t>
      </w:r>
      <w:r w:rsidR="002D7729">
        <w:rPr>
          <w:rFonts w:ascii="Helvetica" w:hAnsi="Helvetica" w:cs="Helvetica"/>
        </w:rPr>
        <w:t xml:space="preserve">a B-SUV </w:t>
      </w:r>
      <w:r w:rsidR="00AE1D6E" w:rsidRPr="008866E7">
        <w:rPr>
          <w:rFonts w:ascii="Helvetica" w:hAnsi="Helvetica" w:cs="Helvetica"/>
        </w:rPr>
        <w:t>szegmens</w:t>
      </w:r>
      <w:r w:rsidR="003F6C01">
        <w:rPr>
          <w:rFonts w:ascii="Helvetica" w:hAnsi="Helvetica" w:cs="Helvetica"/>
        </w:rPr>
        <w:t>en</w:t>
      </w:r>
      <w:r w:rsidR="002D7729">
        <w:rPr>
          <w:rFonts w:ascii="Helvetica" w:hAnsi="Helvetica" w:cs="Helvetica"/>
        </w:rPr>
        <w:t xml:space="preserve"> belül</w:t>
      </w:r>
      <w:r w:rsidR="00AE1D6E" w:rsidRPr="008866E7">
        <w:rPr>
          <w:rFonts w:ascii="Helvetica" w:hAnsi="Helvetica" w:cs="Helvetica"/>
        </w:rPr>
        <w:t xml:space="preserve"> </w:t>
      </w:r>
      <w:r w:rsidR="00AE1D6E">
        <w:rPr>
          <w:rFonts w:ascii="Helvetica" w:hAnsi="Helvetica" w:cs="Helvetica"/>
        </w:rPr>
        <w:t xml:space="preserve">a </w:t>
      </w:r>
      <w:r w:rsidR="00B03F05" w:rsidRPr="00B03F05">
        <w:rPr>
          <w:rFonts w:ascii="Helvetica" w:hAnsi="Helvetica" w:cs="Helvetica"/>
        </w:rPr>
        <w:t>6</w:t>
      </w:r>
      <w:r w:rsidR="00AE1D6E" w:rsidRPr="00B03F05">
        <w:rPr>
          <w:rFonts w:ascii="Helvetica" w:hAnsi="Helvetica" w:cs="Helvetica"/>
        </w:rPr>
        <w:t>. leg</w:t>
      </w:r>
      <w:r w:rsidR="003F6C01" w:rsidRPr="00B03F05">
        <w:rPr>
          <w:rFonts w:ascii="Helvetica" w:hAnsi="Helvetica" w:cs="Helvetica"/>
        </w:rPr>
        <w:t>népszerű</w:t>
      </w:r>
      <w:r w:rsidR="00AE1D6E" w:rsidRPr="00B03F05">
        <w:rPr>
          <w:rFonts w:ascii="Helvetica" w:hAnsi="Helvetica" w:cs="Helvetica"/>
        </w:rPr>
        <w:t xml:space="preserve">bb autó, </w:t>
      </w:r>
      <w:r w:rsidR="00B03F05" w:rsidRPr="00B03F05">
        <w:rPr>
          <w:rFonts w:ascii="Helvetica" w:hAnsi="Helvetica" w:cs="Helvetica"/>
        </w:rPr>
        <w:t>4</w:t>
      </w:r>
      <w:r w:rsidR="00AE1D6E" w:rsidRPr="00B03F05">
        <w:rPr>
          <w:rFonts w:ascii="Helvetica" w:hAnsi="Helvetica" w:cs="Helvetica"/>
        </w:rPr>
        <w:t xml:space="preserve">%-os </w:t>
      </w:r>
      <w:r w:rsidR="00FE75C7">
        <w:rPr>
          <w:rFonts w:ascii="Helvetica" w:hAnsi="Helvetica" w:cs="Helvetica"/>
        </w:rPr>
        <w:t xml:space="preserve">szegmens </w:t>
      </w:r>
      <w:r w:rsidR="00AE1D6E" w:rsidRPr="00B03F05">
        <w:rPr>
          <w:rFonts w:ascii="Helvetica" w:hAnsi="Helvetica" w:cs="Helvetica"/>
        </w:rPr>
        <w:t>részesedéssel.</w:t>
      </w:r>
    </w:p>
    <w:p w14:paraId="149992E3" w14:textId="3E20D470" w:rsidR="006262D9" w:rsidRPr="00524DFE" w:rsidRDefault="00B03F05" w:rsidP="00262C60">
      <w:pPr>
        <w:spacing w:after="0"/>
        <w:jc w:val="both"/>
        <w:rPr>
          <w:rFonts w:ascii="Helvetica" w:hAnsi="Helvetica" w:cs="Helvetica"/>
        </w:rPr>
      </w:pPr>
      <w:r w:rsidRPr="00F17252">
        <w:rPr>
          <w:rFonts w:ascii="Helvetica" w:hAnsi="Helvetica" w:cs="Helvetica"/>
        </w:rPr>
        <w:t>A két vállalat által kötött megállapodás értelmében a D</w:t>
      </w:r>
      <w:r w:rsidR="00262C60" w:rsidRPr="00F17252">
        <w:rPr>
          <w:rFonts w:ascii="Helvetica" w:hAnsi="Helvetica" w:cs="Helvetica"/>
        </w:rPr>
        <w:t xml:space="preserve">una </w:t>
      </w:r>
      <w:r w:rsidRPr="00F17252">
        <w:rPr>
          <w:rFonts w:ascii="Helvetica" w:hAnsi="Helvetica" w:cs="Helvetica"/>
        </w:rPr>
        <w:t>M</w:t>
      </w:r>
      <w:r w:rsidR="00262C60" w:rsidRPr="00F17252">
        <w:rPr>
          <w:rFonts w:ascii="Helvetica" w:hAnsi="Helvetica" w:cs="Helvetica"/>
        </w:rPr>
        <w:t xml:space="preserve">otors </w:t>
      </w:r>
      <w:r w:rsidRPr="00F17252">
        <w:rPr>
          <w:rFonts w:ascii="Helvetica" w:hAnsi="Helvetica" w:cs="Helvetica"/>
        </w:rPr>
        <w:t>D</w:t>
      </w:r>
      <w:r w:rsidR="00262C60" w:rsidRPr="00F17252">
        <w:rPr>
          <w:rFonts w:ascii="Helvetica" w:hAnsi="Helvetica" w:cs="Helvetica"/>
        </w:rPr>
        <w:t>isztribúció Kft.</w:t>
      </w:r>
      <w:r w:rsidRPr="00F17252">
        <w:rPr>
          <w:rFonts w:ascii="Helvetica" w:hAnsi="Helvetica" w:cs="Helvetica"/>
        </w:rPr>
        <w:t xml:space="preserve"> 2024. december 31-éig látja el a</w:t>
      </w:r>
      <w:r w:rsidR="00262C60" w:rsidRPr="00F17252">
        <w:rPr>
          <w:rFonts w:ascii="Helvetica" w:hAnsi="Helvetica" w:cs="Helvetica"/>
        </w:rPr>
        <w:t>z MG márka importőri tevékenységét.</w:t>
      </w:r>
      <w:r w:rsidR="006E3DBB" w:rsidRPr="00F17252">
        <w:rPr>
          <w:rFonts w:ascii="Helvetica" w:hAnsi="Helvetica" w:cs="Helvetica"/>
        </w:rPr>
        <w:t xml:space="preserve"> </w:t>
      </w:r>
      <w:bookmarkStart w:id="0" w:name="_Hlk181787843"/>
      <w:bookmarkStart w:id="1" w:name="_Hlk181787909"/>
      <w:r w:rsidR="006E3DBB" w:rsidRPr="00F17252">
        <w:rPr>
          <w:rFonts w:ascii="Helvetica" w:hAnsi="Helvetica" w:cs="Helvetica"/>
        </w:rPr>
        <w:t>A</w:t>
      </w:r>
      <w:r w:rsidR="006E3DBB">
        <w:rPr>
          <w:rFonts w:ascii="Helvetica" w:hAnsi="Helvetica" w:cs="Helvetica"/>
        </w:rPr>
        <w:t xml:space="preserve"> hátralévő időszakban még fontos feladat vár az importőrségre: két új modell, az új MG HS és az új MG ZS Hybrid+ piaci bevezetése. </w:t>
      </w:r>
      <w:bookmarkEnd w:id="0"/>
      <w:r w:rsidR="006262D9" w:rsidRPr="003D5215">
        <w:rPr>
          <w:rFonts w:ascii="Helvetica" w:hAnsi="Helvetica" w:cs="Helvetica"/>
        </w:rPr>
        <w:t>A</w:t>
      </w:r>
      <w:r w:rsidR="00B50304">
        <w:rPr>
          <w:rFonts w:ascii="Helvetica" w:hAnsi="Helvetica" w:cs="Helvetica"/>
        </w:rPr>
        <w:t xml:space="preserve">z átvétel </w:t>
      </w:r>
      <w:r w:rsidR="006262D9" w:rsidRPr="00B50304">
        <w:rPr>
          <w:rFonts w:ascii="Helvetica" w:hAnsi="Helvetica" w:cs="Helvetica"/>
        </w:rPr>
        <w:t>lezárás</w:t>
      </w:r>
      <w:r w:rsidR="00B50304" w:rsidRPr="00B50304">
        <w:rPr>
          <w:rFonts w:ascii="Helvetica" w:hAnsi="Helvetica" w:cs="Helvetica"/>
        </w:rPr>
        <w:t>át követően</w:t>
      </w:r>
      <w:r w:rsidR="006262D9" w:rsidRPr="00B50304">
        <w:rPr>
          <w:rFonts w:ascii="Helvetica" w:hAnsi="Helvetica" w:cs="Helvetica"/>
        </w:rPr>
        <w:t xml:space="preserve"> a SAIC</w:t>
      </w:r>
      <w:r w:rsidR="006262D9" w:rsidRPr="00524DFE">
        <w:rPr>
          <w:rFonts w:ascii="Helvetica" w:hAnsi="Helvetica" w:cs="Helvetica"/>
        </w:rPr>
        <w:t xml:space="preserve"> Motor CEE</w:t>
      </w:r>
      <w:r w:rsidR="006262D9" w:rsidRPr="003D5215">
        <w:rPr>
          <w:rFonts w:ascii="Helvetica" w:hAnsi="Helvetica" w:cs="Helvetica"/>
        </w:rPr>
        <w:t xml:space="preserve"> megkezdi az integrációs folyamatot, amely során a</w:t>
      </w:r>
      <w:r w:rsidR="006262D9" w:rsidRPr="00524DFE">
        <w:rPr>
          <w:rFonts w:ascii="Helvetica" w:hAnsi="Helvetica" w:cs="Helvetica"/>
        </w:rPr>
        <w:t>z elsődleges</w:t>
      </w:r>
      <w:r w:rsidR="006262D9" w:rsidRPr="003D5215">
        <w:rPr>
          <w:rFonts w:ascii="Helvetica" w:hAnsi="Helvetica" w:cs="Helvetica"/>
        </w:rPr>
        <w:t xml:space="preserve"> cél</w:t>
      </w:r>
      <w:r w:rsidR="006262D9">
        <w:rPr>
          <w:rFonts w:ascii="Helvetica" w:hAnsi="Helvetica" w:cs="Helvetica"/>
        </w:rPr>
        <w:t>ja</w:t>
      </w:r>
      <w:r w:rsidR="006262D9" w:rsidRPr="003D5215">
        <w:rPr>
          <w:rFonts w:ascii="Helvetica" w:hAnsi="Helvetica" w:cs="Helvetica"/>
        </w:rPr>
        <w:t>, hogy zökkenőmentes átmenetet biztosíts</w:t>
      </w:r>
      <w:r w:rsidR="006262D9" w:rsidRPr="00524DFE">
        <w:rPr>
          <w:rFonts w:ascii="Helvetica" w:hAnsi="Helvetica" w:cs="Helvetica"/>
        </w:rPr>
        <w:t xml:space="preserve">anak a márkakereskedői hálózat, a </w:t>
      </w:r>
      <w:r w:rsidR="006262D9" w:rsidRPr="003D5215">
        <w:rPr>
          <w:rFonts w:ascii="Helvetica" w:hAnsi="Helvetica" w:cs="Helvetica"/>
        </w:rPr>
        <w:t xml:space="preserve">partnerek, ügyfelek és munkavállalók számára egyaránt. </w:t>
      </w:r>
    </w:p>
    <w:bookmarkEnd w:id="1"/>
    <w:p w14:paraId="155FE714" w14:textId="47F3B07F" w:rsidR="005B7E53" w:rsidRPr="003D5215" w:rsidRDefault="00AE02F9" w:rsidP="002D7729">
      <w:pPr>
        <w:jc w:val="both"/>
        <w:rPr>
          <w:rFonts w:ascii="Helvetica" w:hAnsi="Helvetica" w:cs="Helvetica"/>
        </w:rPr>
      </w:pPr>
      <w:r w:rsidRPr="004978ED">
        <w:rPr>
          <w:rFonts w:ascii="Helvetica" w:hAnsi="Helvetica" w:cs="Helvetica"/>
          <w:sz w:val="21"/>
          <w:szCs w:val="21"/>
        </w:rPr>
        <w:t>A</w:t>
      </w:r>
      <w:r w:rsidR="004A6F3C" w:rsidRPr="004978ED">
        <w:rPr>
          <w:rFonts w:ascii="Helvetica" w:hAnsi="Helvetica" w:cs="Helvetica"/>
          <w:sz w:val="21"/>
          <w:szCs w:val="21"/>
        </w:rPr>
        <w:t xml:space="preserve"> Duna Autó </w:t>
      </w:r>
      <w:r w:rsidR="00640987">
        <w:rPr>
          <w:rFonts w:ascii="Helvetica" w:hAnsi="Helvetica" w:cs="Helvetica"/>
          <w:sz w:val="21"/>
          <w:szCs w:val="21"/>
        </w:rPr>
        <w:t>C</w:t>
      </w:r>
      <w:r w:rsidR="00F0587A">
        <w:rPr>
          <w:rFonts w:ascii="Helvetica" w:hAnsi="Helvetica" w:cs="Helvetica"/>
          <w:sz w:val="21"/>
          <w:szCs w:val="21"/>
        </w:rPr>
        <w:t>ég</w:t>
      </w:r>
      <w:r w:rsidR="004A6F3C" w:rsidRPr="004978ED">
        <w:rPr>
          <w:rFonts w:ascii="Helvetica" w:hAnsi="Helvetica" w:cs="Helvetica"/>
          <w:sz w:val="21"/>
          <w:szCs w:val="21"/>
        </w:rPr>
        <w:t xml:space="preserve">csoporttal kötött megállapodás </w:t>
      </w:r>
      <w:r w:rsidRPr="003D5215">
        <w:rPr>
          <w:rFonts w:ascii="Helvetica" w:hAnsi="Helvetica" w:cs="Helvetica"/>
        </w:rPr>
        <w:t>jelentős lépés a</w:t>
      </w:r>
      <w:r w:rsidR="0009052C">
        <w:rPr>
          <w:rFonts w:ascii="Helvetica" w:hAnsi="Helvetica" w:cs="Helvetica"/>
        </w:rPr>
        <w:t>z MG márka</w:t>
      </w:r>
      <w:r w:rsidRPr="004978ED">
        <w:rPr>
          <w:rFonts w:ascii="Helvetica" w:hAnsi="Helvetica" w:cs="Helvetica"/>
        </w:rPr>
        <w:t xml:space="preserve"> </w:t>
      </w:r>
      <w:r w:rsidRPr="003D5215">
        <w:rPr>
          <w:rFonts w:ascii="Helvetica" w:hAnsi="Helvetica" w:cs="Helvetica"/>
        </w:rPr>
        <w:t xml:space="preserve">hosszú távú </w:t>
      </w:r>
      <w:r w:rsidR="00840197" w:rsidRPr="004978ED">
        <w:rPr>
          <w:rFonts w:ascii="Helvetica" w:hAnsi="Helvetica" w:cs="Helvetica"/>
        </w:rPr>
        <w:t xml:space="preserve">európai </w:t>
      </w:r>
      <w:r w:rsidRPr="003D5215">
        <w:rPr>
          <w:rFonts w:ascii="Helvetica" w:hAnsi="Helvetica" w:cs="Helvetica"/>
        </w:rPr>
        <w:t>stratégiájában</w:t>
      </w:r>
      <w:r w:rsidR="00B50304">
        <w:rPr>
          <w:rFonts w:ascii="Helvetica" w:hAnsi="Helvetica" w:cs="Helvetica"/>
        </w:rPr>
        <w:t>, melynek</w:t>
      </w:r>
      <w:r w:rsidR="005B7E53" w:rsidRPr="003D5215">
        <w:rPr>
          <w:rFonts w:ascii="Helvetica" w:hAnsi="Helvetica" w:cs="Helvetica"/>
        </w:rPr>
        <w:t xml:space="preserve"> </w:t>
      </w:r>
      <w:r w:rsidR="005B7E53" w:rsidRPr="005B7E53">
        <w:rPr>
          <w:rFonts w:ascii="Helvetica" w:hAnsi="Helvetica" w:cs="Helvetica"/>
        </w:rPr>
        <w:t>eredményeként a SAIC Motor CEE</w:t>
      </w:r>
      <w:r w:rsidR="005B7E53" w:rsidRPr="003D5215">
        <w:rPr>
          <w:rFonts w:ascii="Helvetica" w:hAnsi="Helvetica" w:cs="Helvetica"/>
        </w:rPr>
        <w:t xml:space="preserve"> átveszi az </w:t>
      </w:r>
      <w:r w:rsidR="005B7E53" w:rsidRPr="005B7E53">
        <w:rPr>
          <w:rFonts w:ascii="Helvetica" w:hAnsi="Helvetica" w:cs="Helvetica"/>
        </w:rPr>
        <w:t>importőri tevékenység</w:t>
      </w:r>
      <w:r w:rsidR="005B7E53" w:rsidRPr="003D5215">
        <w:rPr>
          <w:rFonts w:ascii="Helvetica" w:hAnsi="Helvetica" w:cs="Helvetica"/>
        </w:rPr>
        <w:t xml:space="preserve"> irányítását és működését</w:t>
      </w:r>
      <w:r w:rsidR="002C5AE6">
        <w:rPr>
          <w:rFonts w:ascii="Helvetica" w:hAnsi="Helvetica" w:cs="Helvetica"/>
        </w:rPr>
        <w:t>.</w:t>
      </w:r>
      <w:r w:rsidR="006262D9">
        <w:rPr>
          <w:rFonts w:ascii="Helvetica" w:hAnsi="Helvetica" w:cs="Helvetica"/>
        </w:rPr>
        <w:t xml:space="preserve"> </w:t>
      </w:r>
    </w:p>
    <w:p w14:paraId="1C5C6831" w14:textId="6A100F96" w:rsidR="00817E98" w:rsidRPr="005A24DC" w:rsidRDefault="00A8780B" w:rsidP="002D7729">
      <w:pPr>
        <w:jc w:val="both"/>
        <w:rPr>
          <w:rFonts w:ascii="Helvetica" w:hAnsi="Helvetica" w:cs="Helvetica"/>
          <w:bCs/>
          <w:i/>
          <w:iCs/>
        </w:rPr>
      </w:pPr>
      <w:r w:rsidRPr="004835FB">
        <w:rPr>
          <w:rFonts w:ascii="Helvetica" w:hAnsi="Helvetica" w:cs="Helvetica"/>
        </w:rPr>
        <w:t xml:space="preserve">A </w:t>
      </w:r>
      <w:r>
        <w:rPr>
          <w:rFonts w:ascii="Helvetica" w:hAnsi="Helvetica" w:cs="Helvetica"/>
        </w:rPr>
        <w:t>megállapodás</w:t>
      </w:r>
      <w:r w:rsidRPr="004835FB">
        <w:rPr>
          <w:rFonts w:ascii="Helvetica" w:hAnsi="Helvetica" w:cs="Helvetica"/>
        </w:rPr>
        <w:t xml:space="preserve"> kapcsán </w:t>
      </w:r>
      <w:r w:rsidRPr="004835FB">
        <w:rPr>
          <w:rFonts w:ascii="Helvetica" w:hAnsi="Helvetica" w:cs="Helvetica"/>
          <w:b/>
        </w:rPr>
        <w:t xml:space="preserve">Ormos Péter, </w:t>
      </w:r>
      <w:r w:rsidRPr="00FB4A82">
        <w:rPr>
          <w:rFonts w:ascii="Helvetica" w:hAnsi="Helvetica" w:cs="Helvetica"/>
          <w:bCs/>
        </w:rPr>
        <w:t>a</w:t>
      </w:r>
      <w:r w:rsidRPr="004835FB">
        <w:rPr>
          <w:rFonts w:ascii="Helvetica" w:hAnsi="Helvetica" w:cs="Helvetica"/>
          <w:b/>
        </w:rPr>
        <w:t xml:space="preserve"> Duna Autó </w:t>
      </w:r>
      <w:r w:rsidR="00FB4A82">
        <w:rPr>
          <w:rFonts w:ascii="Helvetica" w:hAnsi="Helvetica" w:cs="Helvetica"/>
          <w:b/>
        </w:rPr>
        <w:t>C</w:t>
      </w:r>
      <w:r w:rsidRPr="004835FB">
        <w:rPr>
          <w:rFonts w:ascii="Helvetica" w:hAnsi="Helvetica" w:cs="Helvetica"/>
          <w:b/>
        </w:rPr>
        <w:t>égcsoport vezérigazgatója</w:t>
      </w:r>
      <w:r w:rsidRPr="004835FB">
        <w:rPr>
          <w:rFonts w:ascii="Helvetica" w:hAnsi="Helvetica" w:cs="Helvetica"/>
        </w:rPr>
        <w:t xml:space="preserve"> elmondta: </w:t>
      </w:r>
      <w:r w:rsidR="004978ED" w:rsidRPr="004978ED">
        <w:rPr>
          <w:rFonts w:ascii="Helvetica" w:hAnsi="Helvetica" w:cs="Helvetica"/>
          <w:bCs/>
          <w:i/>
          <w:iCs/>
        </w:rPr>
        <w:t>„</w:t>
      </w:r>
      <w:r w:rsidR="004978ED" w:rsidRPr="005A24DC">
        <w:rPr>
          <w:rFonts w:ascii="Helvetica" w:hAnsi="Helvetica" w:cs="Helvetica"/>
          <w:bCs/>
          <w:i/>
          <w:iCs/>
        </w:rPr>
        <w:t>Megtiszteltetés számunkra</w:t>
      </w:r>
      <w:r w:rsidRPr="005A24DC">
        <w:rPr>
          <w:rFonts w:ascii="Helvetica" w:hAnsi="Helvetica" w:cs="Helvetica"/>
          <w:bCs/>
          <w:i/>
          <w:iCs/>
        </w:rPr>
        <w:t>,</w:t>
      </w:r>
      <w:r w:rsidR="004978ED" w:rsidRPr="005A24DC">
        <w:rPr>
          <w:rFonts w:ascii="Helvetica" w:hAnsi="Helvetica" w:cs="Helvetica"/>
          <w:bCs/>
          <w:i/>
          <w:iCs/>
        </w:rPr>
        <w:t xml:space="preserve"> hogy Kína legnagyobb autógyára </w:t>
      </w:r>
      <w:r w:rsidR="005A24DC" w:rsidRPr="005A24DC">
        <w:rPr>
          <w:rFonts w:ascii="Helvetica" w:hAnsi="Helvetica" w:cs="Helvetica"/>
          <w:bCs/>
          <w:i/>
          <w:iCs/>
        </w:rPr>
        <w:t>a mi szaktudásunkra bízta az MG márka sikerein</w:t>
      </w:r>
      <w:r w:rsidR="005A24DC">
        <w:rPr>
          <w:rFonts w:ascii="Helvetica" w:hAnsi="Helvetica" w:cs="Helvetica"/>
          <w:bCs/>
          <w:i/>
          <w:iCs/>
        </w:rPr>
        <w:t>e</w:t>
      </w:r>
      <w:r w:rsidR="005A24DC" w:rsidRPr="005A24DC">
        <w:rPr>
          <w:rFonts w:ascii="Helvetica" w:hAnsi="Helvetica" w:cs="Helvetica"/>
          <w:bCs/>
          <w:i/>
          <w:iCs/>
        </w:rPr>
        <w:t>k megalapozását hazánkban.</w:t>
      </w:r>
      <w:r w:rsidRPr="005A24DC">
        <w:rPr>
          <w:rFonts w:ascii="Helvetica" w:hAnsi="Helvetica" w:cs="Helvetica"/>
          <w:bCs/>
          <w:i/>
          <w:iCs/>
        </w:rPr>
        <w:t xml:space="preserve"> </w:t>
      </w:r>
      <w:r w:rsidR="005A24DC" w:rsidRPr="005A24DC">
        <w:rPr>
          <w:rFonts w:ascii="Helvetica" w:hAnsi="Helvetica" w:cs="Helvetica"/>
          <w:bCs/>
          <w:i/>
          <w:iCs/>
        </w:rPr>
        <w:t>A márka</w:t>
      </w:r>
      <w:r w:rsidRPr="005A24DC">
        <w:rPr>
          <w:rFonts w:ascii="Helvetica" w:hAnsi="Helvetica" w:cs="Helvetica"/>
          <w:bCs/>
          <w:i/>
          <w:iCs/>
        </w:rPr>
        <w:t xml:space="preserve"> hivatalos bevezetése óta folyamatosan növeljük piaci részesedésünket és eredményesen építjük </w:t>
      </w:r>
      <w:r w:rsidR="005A24DC" w:rsidRPr="005A24DC">
        <w:rPr>
          <w:rFonts w:ascii="Helvetica" w:hAnsi="Helvetica" w:cs="Helvetica"/>
          <w:bCs/>
          <w:i/>
          <w:iCs/>
        </w:rPr>
        <w:t>ismertségét</w:t>
      </w:r>
      <w:r w:rsidRPr="005A24DC">
        <w:rPr>
          <w:rFonts w:ascii="Helvetica" w:hAnsi="Helvetica" w:cs="Helvetica"/>
          <w:bCs/>
          <w:i/>
          <w:iCs/>
        </w:rPr>
        <w:t xml:space="preserve"> a hazai piacon. Köszönjük </w:t>
      </w:r>
      <w:r w:rsidR="005A24DC" w:rsidRPr="005A24DC">
        <w:rPr>
          <w:rFonts w:ascii="Helvetica" w:hAnsi="Helvetica" w:cs="Helvetica"/>
          <w:bCs/>
          <w:i/>
          <w:iCs/>
        </w:rPr>
        <w:t xml:space="preserve">a </w:t>
      </w:r>
      <w:r w:rsidR="005A24DC" w:rsidRPr="00B50304">
        <w:rPr>
          <w:rFonts w:ascii="Helvetica" w:hAnsi="Helvetica" w:cs="Helvetica"/>
          <w:bCs/>
          <w:i/>
          <w:iCs/>
        </w:rPr>
        <w:t>SAIC Motornak</w:t>
      </w:r>
      <w:r w:rsidR="005A24DC" w:rsidRPr="005A24DC">
        <w:rPr>
          <w:rFonts w:ascii="Helvetica" w:hAnsi="Helvetica" w:cs="Helvetica"/>
          <w:bCs/>
          <w:i/>
          <w:iCs/>
        </w:rPr>
        <w:t xml:space="preserve">, </w:t>
      </w:r>
      <w:r w:rsidR="00645771">
        <w:rPr>
          <w:rFonts w:ascii="Helvetica" w:hAnsi="Helvetica" w:cs="Helvetica"/>
          <w:bCs/>
          <w:i/>
          <w:iCs/>
        </w:rPr>
        <w:t xml:space="preserve">márkakereskedőinknek, </w:t>
      </w:r>
      <w:r w:rsidRPr="005A24DC">
        <w:rPr>
          <w:rFonts w:ascii="Helvetica" w:hAnsi="Helvetica" w:cs="Helvetica"/>
          <w:bCs/>
          <w:i/>
          <w:iCs/>
        </w:rPr>
        <w:t xml:space="preserve">ügyfeleinknek és partnereinknek a bizalmat és a </w:t>
      </w:r>
      <w:r w:rsidRPr="00F17252">
        <w:rPr>
          <w:rFonts w:ascii="Helvetica" w:hAnsi="Helvetica" w:cs="Helvetica"/>
          <w:bCs/>
          <w:i/>
          <w:iCs/>
        </w:rPr>
        <w:t>támogatást, amelyek lehetővé tették számunkra, hogy sikeresen bevezessük az MG márkát Magyarországon.</w:t>
      </w:r>
      <w:r w:rsidR="00817E98" w:rsidRPr="00F17252">
        <w:rPr>
          <w:rFonts w:ascii="Helvetica" w:hAnsi="Helvetica" w:cs="Helvetica"/>
          <w:bCs/>
          <w:i/>
          <w:iCs/>
        </w:rPr>
        <w:t xml:space="preserve"> B</w:t>
      </w:r>
      <w:r w:rsidR="00F17252" w:rsidRPr="00F17252">
        <w:rPr>
          <w:rFonts w:ascii="Helvetica" w:hAnsi="Helvetica" w:cs="Helvetica"/>
          <w:bCs/>
          <w:i/>
          <w:iCs/>
        </w:rPr>
        <w:t>iztosak vagyunk</w:t>
      </w:r>
      <w:r w:rsidR="00817E98" w:rsidRPr="00F17252">
        <w:rPr>
          <w:rFonts w:ascii="Helvetica" w:hAnsi="Helvetica" w:cs="Helvetica"/>
          <w:bCs/>
          <w:i/>
          <w:iCs/>
        </w:rPr>
        <w:t xml:space="preserve"> benne, hogy a</w:t>
      </w:r>
      <w:r w:rsidR="00FE75C7" w:rsidRPr="00F17252">
        <w:rPr>
          <w:rFonts w:ascii="Helvetica" w:hAnsi="Helvetica" w:cs="Helvetica"/>
          <w:bCs/>
          <w:i/>
          <w:iCs/>
        </w:rPr>
        <w:t xml:space="preserve"> változás</w:t>
      </w:r>
      <w:r w:rsidR="00817E98" w:rsidRPr="00F17252">
        <w:rPr>
          <w:rFonts w:ascii="Helvetica" w:hAnsi="Helvetica" w:cs="Helvetica"/>
          <w:bCs/>
          <w:i/>
          <w:iCs/>
        </w:rPr>
        <w:t xml:space="preserve"> hozzájárul az</w:t>
      </w:r>
      <w:r w:rsidR="000127DB" w:rsidRPr="00F17252">
        <w:rPr>
          <w:rFonts w:ascii="Helvetica" w:hAnsi="Helvetica" w:cs="Helvetica"/>
          <w:bCs/>
          <w:i/>
          <w:iCs/>
        </w:rPr>
        <w:t xml:space="preserve"> </w:t>
      </w:r>
      <w:r w:rsidR="000127DB" w:rsidRPr="00F17252">
        <w:rPr>
          <w:rFonts w:ascii="Helvetica" w:hAnsi="Helvetica" w:cs="Helvetica"/>
          <w:i/>
        </w:rPr>
        <w:t>MG</w:t>
      </w:r>
      <w:r w:rsidR="00F74FA3" w:rsidRPr="00F17252">
        <w:rPr>
          <w:rFonts w:ascii="Helvetica" w:hAnsi="Helvetica" w:cs="Helvetica"/>
          <w:i/>
        </w:rPr>
        <w:t xml:space="preserve"> eddigi sikeres</w:t>
      </w:r>
      <w:r w:rsidR="000127DB" w:rsidRPr="00F17252">
        <w:rPr>
          <w:rFonts w:ascii="Helvetica" w:hAnsi="Helvetica" w:cs="Helvetica"/>
          <w:i/>
        </w:rPr>
        <w:t xml:space="preserve"> növekedési stratégiájának </w:t>
      </w:r>
      <w:r w:rsidR="00F74FA3" w:rsidRPr="00F17252">
        <w:rPr>
          <w:rFonts w:ascii="Helvetica" w:hAnsi="Helvetica" w:cs="Helvetica"/>
          <w:i/>
        </w:rPr>
        <w:t>folytatásához</w:t>
      </w:r>
      <w:r w:rsidR="000127DB" w:rsidRPr="00F17252">
        <w:rPr>
          <w:rFonts w:ascii="Helvetica" w:hAnsi="Helvetica" w:cs="Helvetica"/>
          <w:i/>
        </w:rPr>
        <w:t xml:space="preserve"> </w:t>
      </w:r>
      <w:r w:rsidR="00817E98" w:rsidRPr="00F17252">
        <w:rPr>
          <w:rFonts w:ascii="Helvetica" w:hAnsi="Helvetica" w:cs="Helvetica"/>
          <w:bCs/>
          <w:i/>
          <w:iCs/>
        </w:rPr>
        <w:t>a magyar autópiacon.</w:t>
      </w:r>
      <w:r w:rsidR="005A24DC" w:rsidRPr="00F17252">
        <w:rPr>
          <w:rFonts w:ascii="Helvetica" w:hAnsi="Helvetica" w:cs="Helvetica"/>
          <w:bCs/>
          <w:i/>
          <w:iCs/>
        </w:rPr>
        <w:t>”</w:t>
      </w:r>
    </w:p>
    <w:p w14:paraId="15D52FA3" w14:textId="0C729677" w:rsidR="005B7E53" w:rsidRPr="003D5215" w:rsidRDefault="00FB4A82" w:rsidP="002D7729">
      <w:pPr>
        <w:jc w:val="both"/>
      </w:pPr>
      <w:r w:rsidRPr="00FB4A82">
        <w:rPr>
          <w:rFonts w:ascii="Helvetica" w:hAnsi="Helvetica" w:cs="Helvetica"/>
          <w:b/>
          <w:bCs/>
        </w:rPr>
        <w:lastRenderedPageBreak/>
        <w:t>W</w:t>
      </w:r>
      <w:r w:rsidR="0009052C">
        <w:rPr>
          <w:rFonts w:ascii="Helvetica" w:hAnsi="Helvetica" w:cs="Helvetica"/>
          <w:b/>
          <w:bCs/>
        </w:rPr>
        <w:t>illiam Wang</w:t>
      </w:r>
      <w:r w:rsidR="00840197" w:rsidRPr="00FB4A82">
        <w:rPr>
          <w:rFonts w:ascii="Helvetica" w:hAnsi="Helvetica" w:cs="Helvetica"/>
        </w:rPr>
        <w:t xml:space="preserve">, a </w:t>
      </w:r>
      <w:r w:rsidRPr="00FB4A82">
        <w:rPr>
          <w:rFonts w:ascii="Helvetica" w:hAnsi="Helvetica" w:cs="Helvetica"/>
          <w:b/>
          <w:bCs/>
        </w:rPr>
        <w:t>SAIC Motor Europe ügyvezető</w:t>
      </w:r>
      <w:r w:rsidR="008D21E8">
        <w:rPr>
          <w:rFonts w:ascii="Helvetica" w:hAnsi="Helvetica" w:cs="Helvetica"/>
          <w:b/>
          <w:bCs/>
        </w:rPr>
        <w:t xml:space="preserve"> igazgató</w:t>
      </w:r>
      <w:r w:rsidRPr="00FB4A82">
        <w:rPr>
          <w:rFonts w:ascii="Helvetica" w:hAnsi="Helvetica" w:cs="Helvetica"/>
          <w:b/>
          <w:bCs/>
        </w:rPr>
        <w:t>j</w:t>
      </w:r>
      <w:r w:rsidR="008D21E8">
        <w:rPr>
          <w:rFonts w:ascii="Helvetica" w:hAnsi="Helvetica" w:cs="Helvetica"/>
          <w:b/>
          <w:bCs/>
        </w:rPr>
        <w:t>a</w:t>
      </w:r>
      <w:r w:rsidRPr="00FB4A82">
        <w:rPr>
          <w:rFonts w:ascii="Helvetica" w:hAnsi="Helvetica" w:cs="Helvetica"/>
        </w:rPr>
        <w:t xml:space="preserve"> </w:t>
      </w:r>
      <w:r w:rsidR="004978ED" w:rsidRPr="00FB4A82">
        <w:rPr>
          <w:rFonts w:ascii="Helvetica" w:hAnsi="Helvetica" w:cs="Helvetica"/>
        </w:rPr>
        <w:t>hozzátette</w:t>
      </w:r>
      <w:r w:rsidR="00840197" w:rsidRPr="00FB4A82">
        <w:rPr>
          <w:rFonts w:ascii="Helvetica" w:hAnsi="Helvetica" w:cs="Helvetica"/>
        </w:rPr>
        <w:t>: „</w:t>
      </w:r>
      <w:r w:rsidR="00AE02F9" w:rsidRPr="003D5215">
        <w:rPr>
          <w:rFonts w:ascii="Helvetica" w:hAnsi="Helvetica" w:cs="Helvetica"/>
          <w:i/>
          <w:iCs/>
        </w:rPr>
        <w:t>Az</w:t>
      </w:r>
      <w:r w:rsidR="003F6C01" w:rsidRPr="00524DFE">
        <w:rPr>
          <w:rFonts w:ascii="Helvetica" w:hAnsi="Helvetica" w:cs="Helvetica"/>
          <w:i/>
          <w:iCs/>
        </w:rPr>
        <w:t>,</w:t>
      </w:r>
      <w:r w:rsidR="00840197" w:rsidRPr="00524DFE">
        <w:rPr>
          <w:rFonts w:ascii="Helvetica" w:hAnsi="Helvetica" w:cs="Helvetica"/>
          <w:i/>
          <w:iCs/>
        </w:rPr>
        <w:t xml:space="preserve"> hogy </w:t>
      </w:r>
      <w:r w:rsidR="000127DB" w:rsidRPr="00524DFE">
        <w:rPr>
          <w:rFonts w:ascii="Helvetica" w:hAnsi="Helvetica" w:cs="Helvetica"/>
          <w:i/>
          <w:iCs/>
        </w:rPr>
        <w:t xml:space="preserve">2025-től </w:t>
      </w:r>
      <w:r w:rsidR="00840197" w:rsidRPr="00524DFE">
        <w:rPr>
          <w:rFonts w:ascii="Helvetica" w:hAnsi="Helvetica" w:cs="Helvetica"/>
          <w:i/>
          <w:iCs/>
        </w:rPr>
        <w:t>gyári importőséget hozunk létre Magyarországon azt jelenti, hogy vállal</w:t>
      </w:r>
      <w:r w:rsidR="002C5AE6">
        <w:rPr>
          <w:rFonts w:ascii="Helvetica" w:hAnsi="Helvetica" w:cs="Helvetica"/>
          <w:i/>
          <w:iCs/>
        </w:rPr>
        <w:t>a</w:t>
      </w:r>
      <w:r w:rsidR="00840197" w:rsidRPr="00524DFE">
        <w:rPr>
          <w:rFonts w:ascii="Helvetica" w:hAnsi="Helvetica" w:cs="Helvetica"/>
          <w:i/>
          <w:iCs/>
        </w:rPr>
        <w:t xml:space="preserve">tunk számára Magyarország stratégiai fontossággal bír. </w:t>
      </w:r>
      <w:r w:rsidR="00A8780B" w:rsidRPr="00524DFE">
        <w:rPr>
          <w:rFonts w:ascii="Helvetica" w:hAnsi="Helvetica" w:cs="Helvetica"/>
          <w:i/>
          <w:iCs/>
        </w:rPr>
        <w:t>Köszönjük a D</w:t>
      </w:r>
      <w:r w:rsidR="000127DB" w:rsidRPr="00524DFE">
        <w:rPr>
          <w:rFonts w:ascii="Helvetica" w:hAnsi="Helvetica" w:cs="Helvetica"/>
          <w:i/>
          <w:iCs/>
        </w:rPr>
        <w:t xml:space="preserve">una </w:t>
      </w:r>
      <w:r w:rsidR="00A8780B" w:rsidRPr="00524DFE">
        <w:rPr>
          <w:rFonts w:ascii="Helvetica" w:hAnsi="Helvetica" w:cs="Helvetica"/>
          <w:i/>
          <w:iCs/>
        </w:rPr>
        <w:t>M</w:t>
      </w:r>
      <w:r w:rsidR="000127DB" w:rsidRPr="00524DFE">
        <w:rPr>
          <w:rFonts w:ascii="Helvetica" w:hAnsi="Helvetica" w:cs="Helvetica"/>
          <w:i/>
          <w:iCs/>
        </w:rPr>
        <w:t xml:space="preserve">otors </w:t>
      </w:r>
      <w:r w:rsidR="00A8780B" w:rsidRPr="00524DFE">
        <w:rPr>
          <w:rFonts w:ascii="Helvetica" w:hAnsi="Helvetica" w:cs="Helvetica"/>
          <w:i/>
          <w:iCs/>
        </w:rPr>
        <w:t>D</w:t>
      </w:r>
      <w:r w:rsidR="000127DB" w:rsidRPr="00524DFE">
        <w:rPr>
          <w:rFonts w:ascii="Helvetica" w:hAnsi="Helvetica" w:cs="Helvetica"/>
          <w:i/>
          <w:iCs/>
        </w:rPr>
        <w:t>isztribúció csapatának</w:t>
      </w:r>
      <w:r w:rsidR="00A8780B" w:rsidRPr="00524DFE">
        <w:rPr>
          <w:rFonts w:ascii="Helvetica" w:hAnsi="Helvetica" w:cs="Helvetica"/>
          <w:i/>
          <w:iCs/>
        </w:rPr>
        <w:t>, hogy</w:t>
      </w:r>
      <w:r w:rsidR="004978ED" w:rsidRPr="00524DFE">
        <w:rPr>
          <w:rFonts w:ascii="Helvetica" w:hAnsi="Helvetica" w:cs="Helvetica"/>
          <w:i/>
          <w:iCs/>
          <w:sz w:val="21"/>
          <w:szCs w:val="21"/>
        </w:rPr>
        <w:t xml:space="preserve"> a Duna Autó 35 éves </w:t>
      </w:r>
      <w:r w:rsidR="000127DB" w:rsidRPr="00524DFE">
        <w:rPr>
          <w:rFonts w:ascii="Helvetica" w:hAnsi="Helvetica" w:cs="Helvetica"/>
          <w:i/>
          <w:iCs/>
          <w:sz w:val="21"/>
          <w:szCs w:val="21"/>
        </w:rPr>
        <w:t xml:space="preserve">iparági és </w:t>
      </w:r>
      <w:r w:rsidR="004978ED" w:rsidRPr="00524DFE">
        <w:rPr>
          <w:rFonts w:ascii="Helvetica" w:hAnsi="Helvetica" w:cs="Helvetica"/>
          <w:i/>
          <w:iCs/>
          <w:sz w:val="21"/>
          <w:szCs w:val="21"/>
        </w:rPr>
        <w:t>kereskedelmi tapasztalatát felhasználva</w:t>
      </w:r>
      <w:r w:rsidR="00F0587A" w:rsidRPr="00524DFE">
        <w:rPr>
          <w:rFonts w:ascii="Helvetica" w:hAnsi="Helvetica" w:cs="Helvetica"/>
          <w:i/>
          <w:iCs/>
          <w:sz w:val="21"/>
          <w:szCs w:val="21"/>
        </w:rPr>
        <w:t xml:space="preserve"> </w:t>
      </w:r>
      <w:r w:rsidR="000127DB" w:rsidRPr="00524DFE">
        <w:rPr>
          <w:rFonts w:ascii="Helvetica" w:hAnsi="Helvetica" w:cs="Helvetica"/>
          <w:i/>
          <w:iCs/>
          <w:sz w:val="21"/>
          <w:szCs w:val="21"/>
        </w:rPr>
        <w:t>megalapozta az MG</w:t>
      </w:r>
      <w:r w:rsidR="002C5AE6">
        <w:rPr>
          <w:rFonts w:ascii="Helvetica" w:hAnsi="Helvetica" w:cs="Helvetica"/>
          <w:i/>
          <w:iCs/>
          <w:sz w:val="21"/>
          <w:szCs w:val="21"/>
        </w:rPr>
        <w:t xml:space="preserve"> </w:t>
      </w:r>
      <w:r w:rsidR="000127DB" w:rsidRPr="00524DFE">
        <w:rPr>
          <w:rFonts w:ascii="Helvetica" w:hAnsi="Helvetica" w:cs="Helvetica"/>
          <w:i/>
          <w:iCs/>
          <w:sz w:val="21"/>
          <w:szCs w:val="21"/>
        </w:rPr>
        <w:t xml:space="preserve">sikereit Magyarországon, amivel nagymértékben hozzájárult márkánk európai sikereihez is. </w:t>
      </w:r>
      <w:r w:rsidR="003F6C01" w:rsidRPr="00524DFE">
        <w:rPr>
          <w:rFonts w:ascii="Helvetica" w:hAnsi="Helvetica" w:cs="Helvetica"/>
          <w:i/>
          <w:iCs/>
          <w:sz w:val="21"/>
          <w:szCs w:val="21"/>
        </w:rPr>
        <w:t xml:space="preserve">A </w:t>
      </w:r>
      <w:r w:rsidR="005A0E41">
        <w:rPr>
          <w:rFonts w:ascii="Helvetica" w:hAnsi="Helvetica" w:cs="Helvetica"/>
          <w:i/>
          <w:iCs/>
          <w:sz w:val="21"/>
          <w:szCs w:val="21"/>
        </w:rPr>
        <w:t xml:space="preserve">Duna Autó Cégcsoport autóipari szakértelme – a </w:t>
      </w:r>
      <w:r w:rsidR="003F6C01" w:rsidRPr="00524DFE">
        <w:rPr>
          <w:rFonts w:ascii="Helvetica" w:hAnsi="Helvetica" w:cs="Helvetica"/>
          <w:i/>
          <w:iCs/>
          <w:sz w:val="21"/>
          <w:szCs w:val="21"/>
        </w:rPr>
        <w:t xml:space="preserve">fogyasztói trendek és a piaci dinamika alapos ismerete </w:t>
      </w:r>
      <w:r w:rsidR="005A0E41">
        <w:rPr>
          <w:rFonts w:ascii="Helvetica" w:hAnsi="Helvetica" w:cs="Helvetica"/>
          <w:i/>
          <w:iCs/>
          <w:sz w:val="21"/>
          <w:szCs w:val="21"/>
        </w:rPr>
        <w:t xml:space="preserve">- </w:t>
      </w:r>
      <w:r w:rsidR="003F6C01" w:rsidRPr="00524DFE">
        <w:rPr>
          <w:rFonts w:ascii="Helvetica" w:hAnsi="Helvetica" w:cs="Helvetica"/>
          <w:i/>
          <w:iCs/>
          <w:sz w:val="21"/>
          <w:szCs w:val="21"/>
        </w:rPr>
        <w:t>kulcsfontosságú szerepet játszott abban</w:t>
      </w:r>
      <w:r w:rsidR="005A0E41">
        <w:rPr>
          <w:rFonts w:ascii="Helvetica" w:hAnsi="Helvetica" w:cs="Helvetica"/>
          <w:i/>
          <w:iCs/>
          <w:sz w:val="21"/>
          <w:szCs w:val="21"/>
        </w:rPr>
        <w:t xml:space="preserve"> a projektben, melynek révén a</w:t>
      </w:r>
      <w:r w:rsidR="003F6C01" w:rsidRPr="00524DFE">
        <w:rPr>
          <w:rFonts w:ascii="Helvetica" w:hAnsi="Helvetica" w:cs="Helvetica"/>
          <w:i/>
          <w:iCs/>
          <w:sz w:val="21"/>
          <w:szCs w:val="21"/>
        </w:rPr>
        <w:t xml:space="preserve"> kínai gyártású autómárkák közül elsőként az MG-t sikerült elfogadtatni </w:t>
      </w:r>
      <w:r w:rsidR="00F74FA3">
        <w:rPr>
          <w:rFonts w:ascii="Helvetica" w:hAnsi="Helvetica" w:cs="Helvetica"/>
          <w:i/>
          <w:iCs/>
          <w:sz w:val="21"/>
          <w:szCs w:val="21"/>
        </w:rPr>
        <w:t xml:space="preserve">a </w:t>
      </w:r>
      <w:r w:rsidR="003F6C01" w:rsidRPr="00524DFE">
        <w:rPr>
          <w:rFonts w:ascii="Helvetica" w:hAnsi="Helvetica" w:cs="Helvetica"/>
          <w:i/>
          <w:iCs/>
          <w:sz w:val="21"/>
          <w:szCs w:val="21"/>
        </w:rPr>
        <w:t xml:space="preserve">magyar vásárlókkal. </w:t>
      </w:r>
      <w:r w:rsidR="005B7E53" w:rsidRPr="003D5215">
        <w:rPr>
          <w:rFonts w:ascii="Helvetica" w:hAnsi="Helvetica" w:cs="Helvetica"/>
          <w:i/>
          <w:iCs/>
        </w:rPr>
        <w:t xml:space="preserve">Ez </w:t>
      </w:r>
      <w:r w:rsidR="005B7E53" w:rsidRPr="0082474D">
        <w:rPr>
          <w:rFonts w:ascii="Helvetica" w:hAnsi="Helvetica" w:cs="Helvetica"/>
          <w:i/>
          <w:iCs/>
        </w:rPr>
        <w:t>a</w:t>
      </w:r>
      <w:r w:rsidR="0009052C" w:rsidRPr="0082474D">
        <w:rPr>
          <w:rFonts w:ascii="Helvetica" w:hAnsi="Helvetica" w:cs="Helvetica"/>
          <w:i/>
          <w:iCs/>
        </w:rPr>
        <w:t>z üzleti döntés</w:t>
      </w:r>
      <w:r w:rsidR="0009052C">
        <w:rPr>
          <w:rFonts w:ascii="Helvetica" w:hAnsi="Helvetica" w:cs="Helvetica"/>
          <w:i/>
          <w:iCs/>
        </w:rPr>
        <w:t xml:space="preserve"> </w:t>
      </w:r>
      <w:r w:rsidR="005B7E53" w:rsidRPr="003D5215">
        <w:rPr>
          <w:rFonts w:ascii="Helvetica" w:hAnsi="Helvetica" w:cs="Helvetica"/>
          <w:i/>
          <w:iCs/>
        </w:rPr>
        <w:t xml:space="preserve">lehetővé teszi számunkra, hogy </w:t>
      </w:r>
      <w:r w:rsidR="005B7E53">
        <w:rPr>
          <w:rFonts w:ascii="Helvetica" w:hAnsi="Helvetica" w:cs="Helvetica"/>
          <w:i/>
          <w:iCs/>
        </w:rPr>
        <w:t xml:space="preserve">mostantól </w:t>
      </w:r>
      <w:r w:rsidR="005B7E53" w:rsidRPr="003D5215">
        <w:rPr>
          <w:rFonts w:ascii="Helvetica" w:hAnsi="Helvetica" w:cs="Helvetica"/>
          <w:i/>
          <w:iCs/>
        </w:rPr>
        <w:t>közvetlenül alakítsuk a forgalmazási és értékesítési folyamatokat,</w:t>
      </w:r>
      <w:r w:rsidR="005B7E53" w:rsidRPr="005B7E53">
        <w:rPr>
          <w:rFonts w:ascii="Helvetica" w:hAnsi="Helvetica" w:cs="Helvetica"/>
          <w:i/>
          <w:iCs/>
        </w:rPr>
        <w:t xml:space="preserve"> </w:t>
      </w:r>
      <w:r w:rsidR="005B7E53" w:rsidRPr="003D5215">
        <w:rPr>
          <w:rFonts w:ascii="Helvetica" w:hAnsi="Helvetica" w:cs="Helvetica"/>
          <w:i/>
          <w:iCs/>
        </w:rPr>
        <w:t>továbbfejles</w:t>
      </w:r>
      <w:r w:rsidR="005B7E53">
        <w:rPr>
          <w:rFonts w:ascii="Helvetica" w:hAnsi="Helvetica" w:cs="Helvetica"/>
          <w:i/>
          <w:iCs/>
        </w:rPr>
        <w:t>sz</w:t>
      </w:r>
      <w:r w:rsidR="005B7E53" w:rsidRPr="003D5215">
        <w:rPr>
          <w:rFonts w:ascii="Helvetica" w:hAnsi="Helvetica" w:cs="Helvetica"/>
          <w:i/>
          <w:iCs/>
        </w:rPr>
        <w:t xml:space="preserve">ük </w:t>
      </w:r>
      <w:r w:rsidR="005B7E53">
        <w:rPr>
          <w:rFonts w:ascii="Helvetica" w:hAnsi="Helvetica" w:cs="Helvetica"/>
          <w:i/>
          <w:iCs/>
        </w:rPr>
        <w:t xml:space="preserve">az </w:t>
      </w:r>
      <w:r w:rsidR="005B7E53" w:rsidRPr="003D5215">
        <w:rPr>
          <w:rFonts w:ascii="Helvetica" w:hAnsi="Helvetica" w:cs="Helvetica"/>
          <w:i/>
          <w:iCs/>
        </w:rPr>
        <w:t>értékesítés utáni szolgáltatásainkat és szervizhálózatunkat.</w:t>
      </w:r>
      <w:r w:rsidR="005B7E53">
        <w:t xml:space="preserve"> </w:t>
      </w:r>
      <w:r w:rsidR="003F6C01" w:rsidRPr="00524DFE">
        <w:rPr>
          <w:rFonts w:ascii="Helvetica" w:hAnsi="Helvetica" w:cs="Helvetica"/>
          <w:i/>
          <w:iCs/>
        </w:rPr>
        <w:t>Az</w:t>
      </w:r>
      <w:r w:rsidR="003F6C01" w:rsidRPr="003D5215">
        <w:rPr>
          <w:rFonts w:ascii="Helvetica" w:hAnsi="Helvetica" w:cs="Helvetica"/>
          <w:i/>
          <w:iCs/>
        </w:rPr>
        <w:t xml:space="preserve"> új üzleti modell keretében különös hangsúlyt fektetünk az elektromos és hibrid járművek </w:t>
      </w:r>
      <w:r w:rsidR="003F6C01" w:rsidRPr="00524DFE">
        <w:rPr>
          <w:rFonts w:ascii="Helvetica" w:hAnsi="Helvetica" w:cs="Helvetica"/>
          <w:i/>
          <w:iCs/>
        </w:rPr>
        <w:t>európ</w:t>
      </w:r>
      <w:r w:rsidR="003F6C01" w:rsidRPr="003D5215">
        <w:rPr>
          <w:rFonts w:ascii="Helvetica" w:hAnsi="Helvetica" w:cs="Helvetica"/>
          <w:i/>
          <w:iCs/>
        </w:rPr>
        <w:t>ai elérhetőségének növelésére, ami hozzájárul a környezetvédelmi célkitűzéseink teljesítéséhez.</w:t>
      </w:r>
      <w:r w:rsidR="003F6C01" w:rsidRPr="00524DFE">
        <w:rPr>
          <w:rFonts w:ascii="Helvetica" w:hAnsi="Helvetica" w:cs="Helvetica"/>
          <w:i/>
          <w:iCs/>
        </w:rPr>
        <w:t xml:space="preserve"> Célunk, hogy </w:t>
      </w:r>
      <w:r w:rsidR="00F0587A" w:rsidRPr="00524DFE">
        <w:rPr>
          <w:rFonts w:ascii="Helvetica" w:hAnsi="Helvetica" w:cs="Helvetica"/>
          <w:i/>
          <w:iCs/>
        </w:rPr>
        <w:t>tovább erősíts</w:t>
      </w:r>
      <w:r w:rsidR="003F6C01" w:rsidRPr="00524DFE">
        <w:rPr>
          <w:rFonts w:ascii="Helvetica" w:hAnsi="Helvetica" w:cs="Helvetica"/>
          <w:i/>
          <w:iCs/>
        </w:rPr>
        <w:t>ük</w:t>
      </w:r>
      <w:r w:rsidR="00F0587A" w:rsidRPr="00524DFE">
        <w:rPr>
          <w:rFonts w:ascii="Helvetica" w:hAnsi="Helvetica" w:cs="Helvetica"/>
          <w:i/>
          <w:iCs/>
        </w:rPr>
        <w:t xml:space="preserve"> az MG pozícióját, növelj</w:t>
      </w:r>
      <w:r w:rsidR="003F6C01" w:rsidRPr="00524DFE">
        <w:rPr>
          <w:rFonts w:ascii="Helvetica" w:hAnsi="Helvetica" w:cs="Helvetica"/>
          <w:i/>
          <w:iCs/>
        </w:rPr>
        <w:t>ük</w:t>
      </w:r>
      <w:r w:rsidR="00F0587A" w:rsidRPr="00524DFE">
        <w:rPr>
          <w:rFonts w:ascii="Helvetica" w:hAnsi="Helvetica" w:cs="Helvetica"/>
          <w:i/>
          <w:iCs/>
        </w:rPr>
        <w:t xml:space="preserve"> a márka ismertségét és piaci részesedését a </w:t>
      </w:r>
      <w:r w:rsidR="003F6C01" w:rsidRPr="00524DFE">
        <w:rPr>
          <w:rFonts w:ascii="Helvetica" w:hAnsi="Helvetica" w:cs="Helvetica"/>
          <w:i/>
          <w:iCs/>
        </w:rPr>
        <w:t>magyar</w:t>
      </w:r>
      <w:r w:rsidR="00F0587A" w:rsidRPr="00524DFE">
        <w:rPr>
          <w:rFonts w:ascii="Helvetica" w:hAnsi="Helvetica" w:cs="Helvetica"/>
          <w:i/>
          <w:iCs/>
        </w:rPr>
        <w:t xml:space="preserve"> járműpiacon</w:t>
      </w:r>
      <w:r w:rsidR="00F17252">
        <w:rPr>
          <w:rFonts w:ascii="Helvetica" w:hAnsi="Helvetica" w:cs="Helvetica"/>
          <w:i/>
          <w:iCs/>
        </w:rPr>
        <w:t>, ezzel folytatva azt a munkát, amit</w:t>
      </w:r>
      <w:r w:rsidR="002C5AE6">
        <w:rPr>
          <w:rFonts w:ascii="Helvetica" w:hAnsi="Helvetica" w:cs="Helvetica"/>
          <w:i/>
          <w:iCs/>
        </w:rPr>
        <w:t xml:space="preserve"> a</w:t>
      </w:r>
      <w:r w:rsidR="00F17252">
        <w:rPr>
          <w:rFonts w:ascii="Helvetica" w:hAnsi="Helvetica" w:cs="Helvetica"/>
          <w:i/>
          <w:iCs/>
        </w:rPr>
        <w:t xml:space="preserve"> Duna Motors Disztribúció az elmúlt több, mint két évben megkezdett és a márkát sikerre vitte</w:t>
      </w:r>
      <w:r w:rsidR="003F6C01" w:rsidRPr="00524DFE">
        <w:rPr>
          <w:rFonts w:ascii="Helvetica" w:hAnsi="Helvetica" w:cs="Helvetica"/>
          <w:i/>
          <w:iCs/>
        </w:rPr>
        <w:t>.”</w:t>
      </w:r>
      <w:r w:rsidR="005B7E53" w:rsidRPr="005B7E53">
        <w:t xml:space="preserve"> </w:t>
      </w:r>
    </w:p>
    <w:p w14:paraId="003F3D07" w14:textId="77777777" w:rsidR="00DC7DBC" w:rsidRDefault="00DC7DBC" w:rsidP="00DC7DBC"/>
    <w:p w14:paraId="4870C1EC" w14:textId="198BFF2C" w:rsidR="000127DB" w:rsidRPr="00710916" w:rsidRDefault="008916A3" w:rsidP="000127DB">
      <w:pPr>
        <w:pStyle w:val="NormlWeb"/>
        <w:spacing w:before="0" w:beforeAutospacing="0" w:after="0" w:afterAutospacing="0" w:line="276" w:lineRule="auto"/>
        <w:jc w:val="both"/>
        <w:rPr>
          <w:rFonts w:ascii="Helvetica" w:hAnsi="Helvetica" w:cs="Helvetica"/>
          <w:b/>
          <w:sz w:val="18"/>
          <w:szCs w:val="21"/>
          <w:shd w:val="clear" w:color="auto" w:fill="FFFFFF"/>
        </w:rPr>
      </w:pPr>
      <w:r>
        <w:rPr>
          <w:rFonts w:ascii="Helvetica" w:hAnsi="Helvetica" w:cs="Helvetica"/>
          <w:b/>
          <w:sz w:val="18"/>
          <w:szCs w:val="21"/>
          <w:shd w:val="clear" w:color="auto" w:fill="FFFFFF"/>
        </w:rPr>
        <w:t>H</w:t>
      </w:r>
      <w:r w:rsidR="00EF240C" w:rsidRPr="00710916">
        <w:rPr>
          <w:rFonts w:ascii="Helvetica" w:hAnsi="Helvetica" w:cs="Helvetica"/>
          <w:b/>
          <w:sz w:val="18"/>
          <w:szCs w:val="21"/>
          <w:shd w:val="clear" w:color="auto" w:fill="FFFFFF"/>
        </w:rPr>
        <w:t>áttér:</w:t>
      </w:r>
      <w:r w:rsidR="000127DB" w:rsidRPr="000127DB">
        <w:rPr>
          <w:rFonts w:ascii="Helvetica" w:hAnsi="Helvetica" w:cs="Helvetica"/>
          <w:b/>
          <w:sz w:val="18"/>
          <w:szCs w:val="21"/>
          <w:highlight w:val="yellow"/>
          <w:shd w:val="clear" w:color="auto" w:fill="FFFFFF"/>
        </w:rPr>
        <w:t xml:space="preserve"> </w:t>
      </w:r>
    </w:p>
    <w:p w14:paraId="53482C00" w14:textId="77777777" w:rsidR="000F1D21" w:rsidRPr="000F1D21" w:rsidRDefault="000F1D21" w:rsidP="000F1D21">
      <w:pPr>
        <w:pStyle w:val="Body"/>
        <w:spacing w:line="276" w:lineRule="auto"/>
        <w:rPr>
          <w:rFonts w:cs="Helvetica"/>
          <w:b/>
          <w:bCs/>
          <w:sz w:val="20"/>
          <w:szCs w:val="20"/>
        </w:rPr>
      </w:pPr>
      <w:r w:rsidRPr="000F1D21">
        <w:rPr>
          <w:rFonts w:cs="Helvetica"/>
          <w:b/>
          <w:bCs/>
          <w:sz w:val="20"/>
          <w:szCs w:val="20"/>
        </w:rPr>
        <w:t>Az MG autómárkáról</w:t>
      </w:r>
    </w:p>
    <w:p w14:paraId="63359CC4" w14:textId="300CC6E5" w:rsidR="006352B1" w:rsidRDefault="006352B1" w:rsidP="00725AE9">
      <w:pPr>
        <w:spacing w:after="0" w:line="276" w:lineRule="auto"/>
        <w:jc w:val="both"/>
        <w:rPr>
          <w:rFonts w:ascii="Helvetica" w:hAnsi="Helvetica" w:cs="Helvetica"/>
          <w:sz w:val="18"/>
          <w:szCs w:val="18"/>
        </w:rPr>
      </w:pPr>
      <w:r w:rsidRPr="006352B1">
        <w:rPr>
          <w:rFonts w:ascii="Helvetica" w:hAnsi="Helvetica" w:cs="Helvetica"/>
          <w:sz w:val="18"/>
          <w:szCs w:val="18"/>
        </w:rPr>
        <w:t>Az MG (Morris Garages) Nagy-Britannia egyik első autómárkája, amelyet 1924-ben William Morris alapított</w:t>
      </w:r>
      <w:r w:rsidR="000F1D21" w:rsidRPr="009D3EBD">
        <w:rPr>
          <w:rFonts w:ascii="Helvetica" w:hAnsi="Helvetica" w:cs="Helvetica"/>
          <w:sz w:val="18"/>
          <w:szCs w:val="18"/>
        </w:rPr>
        <w:t>, egy évszázados múltra tekint vissza</w:t>
      </w:r>
      <w:r w:rsidRPr="006352B1">
        <w:rPr>
          <w:rFonts w:ascii="Helvetica" w:hAnsi="Helvetica" w:cs="Helvetica"/>
          <w:sz w:val="18"/>
          <w:szCs w:val="18"/>
        </w:rPr>
        <w:t>. Történelme során a márka több mint 40 sebességi világrekordot döntött meg, köztük a „Világ leggyorsabb versenyautója” címét is magáénak tudhatta. Az MG DNS-alapelemei a csúcstechnika, a kifinomult stílus és a közel 100 éves múlt. 2007-ben új, stabil alapokra építkezve teljesen megújult a márka: a SAIC Motor – Kína legnagyobb autóipari konszernje – vásárolta meg, és azóta is biztos hátteret nyújt az MG fejlesztései és terjeszkedése számára. Ma a hétből öt kontinensen képviselteti magát és mára az MG márka nemcsak a brit-, hanem a globális autóipar történetében is megkerülhetetlen szereplő. A Kínán kívüli globális értékesítési volumen 2007 óta már meghaladta az egymillió MG járművet, ami a teljes MG-értékesítés mintegy felét teszi ki.</w:t>
      </w:r>
    </w:p>
    <w:p w14:paraId="4C2885B8" w14:textId="0EEFFC14" w:rsidR="006352B1" w:rsidRDefault="006352B1" w:rsidP="00725AE9">
      <w:pPr>
        <w:spacing w:after="0" w:line="276" w:lineRule="auto"/>
        <w:jc w:val="both"/>
        <w:rPr>
          <w:rFonts w:ascii="Helvetica" w:hAnsi="Helvetica" w:cs="Helvetica"/>
          <w:sz w:val="18"/>
          <w:szCs w:val="18"/>
        </w:rPr>
      </w:pPr>
      <w:r w:rsidRPr="006352B1">
        <w:rPr>
          <w:rFonts w:ascii="Helvetica" w:hAnsi="Helvetica" w:cs="Helvetica"/>
          <w:sz w:val="18"/>
          <w:szCs w:val="18"/>
        </w:rPr>
        <w:t xml:space="preserve">A márka sikeres globális stratégiájának köszönhetően sorra hódítja meg a világ- és azon belül az európai piacokat az elmúlt időszakban teljes átalakuláson átesett modellkínálatával. </w:t>
      </w:r>
      <w:r w:rsidRPr="008A2010">
        <w:rPr>
          <w:rFonts w:ascii="Helvetica" w:hAnsi="Helvetica" w:cs="Helvetica"/>
          <w:sz w:val="18"/>
          <w:szCs w:val="18"/>
        </w:rPr>
        <w:t xml:space="preserve">Az MG </w:t>
      </w:r>
      <w:r w:rsidR="0009052C" w:rsidRPr="008A2010">
        <w:rPr>
          <w:rFonts w:ascii="Helvetica" w:hAnsi="Helvetica" w:cs="Helvetica"/>
          <w:sz w:val="18"/>
          <w:szCs w:val="18"/>
        </w:rPr>
        <w:t xml:space="preserve">2019-ben tért vissza </w:t>
      </w:r>
      <w:r w:rsidRPr="0082474D">
        <w:rPr>
          <w:rFonts w:ascii="Helvetica" w:hAnsi="Helvetica" w:cs="Helvetica"/>
          <w:sz w:val="18"/>
          <w:szCs w:val="18"/>
        </w:rPr>
        <w:t>Európába</w:t>
      </w:r>
      <w:r w:rsidRPr="008A2010">
        <w:rPr>
          <w:rFonts w:ascii="Helvetica" w:hAnsi="Helvetica" w:cs="Helvetica"/>
          <w:sz w:val="18"/>
          <w:szCs w:val="18"/>
        </w:rPr>
        <w:t xml:space="preserve"> és </w:t>
      </w:r>
      <w:r w:rsidR="0082474D">
        <w:rPr>
          <w:rFonts w:ascii="Helvetica" w:hAnsi="Helvetica" w:cs="Helvetica"/>
          <w:sz w:val="18"/>
          <w:szCs w:val="18"/>
        </w:rPr>
        <w:t>a kontinens</w:t>
      </w:r>
      <w:r w:rsidR="0009052C" w:rsidRPr="0082474D">
        <w:rPr>
          <w:rFonts w:ascii="Helvetica" w:hAnsi="Helvetica" w:cs="Helvetica"/>
          <w:sz w:val="18"/>
          <w:szCs w:val="18"/>
        </w:rPr>
        <w:t xml:space="preserve"> egyik</w:t>
      </w:r>
      <w:r w:rsidRPr="0082474D">
        <w:rPr>
          <w:rFonts w:ascii="Helvetica" w:hAnsi="Helvetica" w:cs="Helvetica"/>
          <w:sz w:val="18"/>
          <w:szCs w:val="18"/>
        </w:rPr>
        <w:t xml:space="preserve"> legdinamikusabban</w:t>
      </w:r>
      <w:r w:rsidRPr="008A2010">
        <w:rPr>
          <w:rFonts w:ascii="Helvetica" w:hAnsi="Helvetica" w:cs="Helvetica"/>
          <w:sz w:val="18"/>
          <w:szCs w:val="18"/>
        </w:rPr>
        <w:t xml:space="preserve"> fejlődő autómárkájaként</w:t>
      </w:r>
      <w:r w:rsidR="008A2010" w:rsidRPr="008A2010">
        <w:rPr>
          <w:rFonts w:ascii="Helvetica" w:hAnsi="Helvetica" w:cs="Helvetica"/>
          <w:sz w:val="18"/>
          <w:szCs w:val="18"/>
        </w:rPr>
        <w:t xml:space="preserve"> je</w:t>
      </w:r>
      <w:r w:rsidR="008A2010" w:rsidRPr="00FB4A82">
        <w:rPr>
          <w:rFonts w:ascii="Helvetica" w:hAnsi="Helvetica" w:cs="Helvetica"/>
          <w:sz w:val="18"/>
          <w:szCs w:val="18"/>
        </w:rPr>
        <w:t>lenleg</w:t>
      </w:r>
      <w:r w:rsidRPr="00FB4A82">
        <w:rPr>
          <w:rFonts w:ascii="Helvetica" w:hAnsi="Helvetica" w:cs="Helvetica"/>
          <w:sz w:val="18"/>
          <w:szCs w:val="18"/>
        </w:rPr>
        <w:t xml:space="preserve"> </w:t>
      </w:r>
      <w:r w:rsidR="00FB4A82" w:rsidRPr="00FB4A82">
        <w:rPr>
          <w:rFonts w:ascii="Helvetica" w:hAnsi="Helvetica" w:cs="Helvetica"/>
          <w:sz w:val="18"/>
          <w:szCs w:val="18"/>
        </w:rPr>
        <w:t xml:space="preserve">több mint </w:t>
      </w:r>
      <w:r w:rsidR="007C5646">
        <w:rPr>
          <w:rFonts w:ascii="Helvetica" w:hAnsi="Helvetica" w:cs="Helvetica"/>
          <w:sz w:val="18"/>
          <w:szCs w:val="18"/>
        </w:rPr>
        <w:t>1100</w:t>
      </w:r>
      <w:r w:rsidR="007C5646" w:rsidRPr="00FB4A82">
        <w:rPr>
          <w:rFonts w:ascii="Helvetica" w:hAnsi="Helvetica" w:cs="Helvetica"/>
          <w:sz w:val="18"/>
          <w:szCs w:val="18"/>
        </w:rPr>
        <w:t xml:space="preserve"> </w:t>
      </w:r>
      <w:r w:rsidRPr="00FB4A82">
        <w:rPr>
          <w:rFonts w:ascii="Helvetica" w:hAnsi="Helvetica" w:cs="Helvetica"/>
          <w:sz w:val="18"/>
          <w:szCs w:val="18"/>
        </w:rPr>
        <w:t xml:space="preserve">márkakereskedést és márkaszervizt számlál a kontinens </w:t>
      </w:r>
      <w:r w:rsidR="007C5646">
        <w:rPr>
          <w:rFonts w:ascii="Helvetica" w:hAnsi="Helvetica" w:cs="Helvetica"/>
          <w:sz w:val="18"/>
          <w:szCs w:val="18"/>
        </w:rPr>
        <w:t>32</w:t>
      </w:r>
      <w:r w:rsidRPr="00FB4A82">
        <w:rPr>
          <w:rFonts w:ascii="Helvetica" w:hAnsi="Helvetica" w:cs="Helvetica"/>
          <w:sz w:val="18"/>
          <w:szCs w:val="18"/>
        </w:rPr>
        <w:t xml:space="preserve"> országában.</w:t>
      </w:r>
      <w:r w:rsidRPr="006352B1">
        <w:rPr>
          <w:rFonts w:ascii="Helvetica" w:hAnsi="Helvetica" w:cs="Helvetica"/>
          <w:sz w:val="18"/>
          <w:szCs w:val="18"/>
        </w:rPr>
        <w:t xml:space="preserve"> </w:t>
      </w:r>
    </w:p>
    <w:p w14:paraId="690F3806" w14:textId="77777777" w:rsidR="00D735CE" w:rsidRPr="00DF0740" w:rsidRDefault="006352B1" w:rsidP="00725AE9">
      <w:pPr>
        <w:pStyle w:val="Body"/>
        <w:spacing w:line="276" w:lineRule="auto"/>
        <w:jc w:val="both"/>
        <w:rPr>
          <w:rFonts w:cs="Helvetica"/>
          <w:sz w:val="18"/>
          <w:szCs w:val="18"/>
        </w:rPr>
      </w:pPr>
      <w:r w:rsidRPr="006352B1">
        <w:rPr>
          <w:rFonts w:cs="Helvetica"/>
          <w:sz w:val="18"/>
          <w:szCs w:val="18"/>
        </w:rPr>
        <w:t xml:space="preserve">Az MG a prémium dizájn, a legújabb technológia és a magas szintű felszereltség teljes csomagját kínálja az ügyfeleknek, mindezt ésszerű árazással. </w:t>
      </w:r>
      <w:r w:rsidR="00D735CE" w:rsidRPr="00DF0740">
        <w:rPr>
          <w:rFonts w:cs="Helvetica"/>
          <w:sz w:val="18"/>
          <w:szCs w:val="18"/>
        </w:rPr>
        <w:t xml:space="preserve">Az MG Motor elkötelezettsége egyszerű, mégis mélyreható: a mobilitás demokratizálása. A benzines, elektromos és hibrid járműveket felvonultató változatos modellkínálatuk sokoldalú </w:t>
      </w:r>
      <w:r w:rsidR="00D735CE">
        <w:rPr>
          <w:rFonts w:cs="Helvetica"/>
          <w:sz w:val="18"/>
          <w:szCs w:val="18"/>
        </w:rPr>
        <w:t>ferdehátúkat</w:t>
      </w:r>
      <w:r w:rsidR="00D735CE" w:rsidRPr="00DF0740">
        <w:rPr>
          <w:rFonts w:cs="Helvetica"/>
          <w:sz w:val="18"/>
          <w:szCs w:val="18"/>
        </w:rPr>
        <w:t>, funkcionális kombikat és tágas SUV-kat foglal magában, amelyek mindegyike tele van csúcstechnológiával.</w:t>
      </w:r>
      <w:r w:rsidR="00D735CE">
        <w:rPr>
          <w:rFonts w:cs="Helvetica"/>
          <w:sz w:val="18"/>
          <w:szCs w:val="18"/>
        </w:rPr>
        <w:t xml:space="preserve"> </w:t>
      </w:r>
      <w:r w:rsidR="00D735CE" w:rsidRPr="00DF0740">
        <w:rPr>
          <w:rFonts w:cs="Helvetica"/>
          <w:sz w:val="18"/>
          <w:szCs w:val="18"/>
        </w:rPr>
        <w:t xml:space="preserve">Az innovációtól áthatva és a jövő iránti elkötelezettségtől hajtva a márka a hangsúlyt a fenntartható és mindenki számára elérhető mobilitás megteremtésére helyezte át. </w:t>
      </w:r>
    </w:p>
    <w:p w14:paraId="1D34435E" w14:textId="77777777" w:rsidR="00D735CE" w:rsidRPr="00DF0740" w:rsidRDefault="006352B1" w:rsidP="00725AE9">
      <w:pPr>
        <w:pStyle w:val="Body"/>
        <w:spacing w:line="276" w:lineRule="auto"/>
        <w:jc w:val="both"/>
        <w:rPr>
          <w:rFonts w:cs="Helvetica"/>
          <w:sz w:val="18"/>
          <w:szCs w:val="18"/>
        </w:rPr>
      </w:pPr>
      <w:r w:rsidRPr="006352B1">
        <w:rPr>
          <w:rFonts w:cs="Helvetica"/>
          <w:sz w:val="18"/>
          <w:szCs w:val="18"/>
        </w:rPr>
        <w:t>A 2019-es európai visszatérése óta gyorsan népszerűvé és elismertté vált a nyugat-európai vásárlók körében.</w:t>
      </w:r>
      <w:r w:rsidRPr="006352B1">
        <w:rPr>
          <w:rFonts w:cs="Helvetica"/>
        </w:rPr>
        <w:t> </w:t>
      </w:r>
      <w:r w:rsidRPr="006352B1">
        <w:rPr>
          <w:rFonts w:cs="Helvetica"/>
          <w:sz w:val="18"/>
          <w:szCs w:val="18"/>
        </w:rPr>
        <w:t>Sikerét nem csak a folyamatosan növekvő európai eladások, hanem a számtalan szakmai elismerés is bizonyítja. 2022 őszétől - a márka kelet-közép európai expanziós stratégiája részeként – Magyarországon is elérhetővé vált, a Duna Motors Disztribúció Kft. (Duna Autó Cégcsoport tagja) importőri tevékenységének köszönhetően. A hazai értékesítés 2022. szeptemberében indult</w:t>
      </w:r>
      <w:r w:rsidR="00EF240C">
        <w:rPr>
          <w:rFonts w:cs="Helvetica"/>
          <w:sz w:val="18"/>
          <w:szCs w:val="18"/>
        </w:rPr>
        <w:t>, jelenleg</w:t>
      </w:r>
      <w:r w:rsidRPr="006352B1">
        <w:rPr>
          <w:rFonts w:cs="Helvetica"/>
          <w:sz w:val="18"/>
          <w:szCs w:val="18"/>
        </w:rPr>
        <w:t xml:space="preserve"> </w:t>
      </w:r>
      <w:r w:rsidR="00EF240C" w:rsidRPr="006352B1">
        <w:rPr>
          <w:rFonts w:cs="Helvetica"/>
          <w:sz w:val="18"/>
          <w:szCs w:val="18"/>
        </w:rPr>
        <w:t>2</w:t>
      </w:r>
      <w:r w:rsidR="00EF240C">
        <w:rPr>
          <w:rFonts w:cs="Helvetica"/>
          <w:sz w:val="18"/>
          <w:szCs w:val="18"/>
        </w:rPr>
        <w:t>5</w:t>
      </w:r>
      <w:r w:rsidR="00EF240C" w:rsidRPr="006352B1">
        <w:rPr>
          <w:rFonts w:cs="Helvetica"/>
          <w:sz w:val="18"/>
          <w:szCs w:val="18"/>
        </w:rPr>
        <w:t xml:space="preserve"> tagú</w:t>
      </w:r>
      <w:r w:rsidR="00EF240C">
        <w:rPr>
          <w:rFonts w:cs="Helvetica"/>
          <w:sz w:val="18"/>
          <w:szCs w:val="18"/>
        </w:rPr>
        <w:t>,</w:t>
      </w:r>
      <w:r w:rsidR="00EF240C" w:rsidRPr="006352B1">
        <w:rPr>
          <w:rFonts w:cs="Helvetica"/>
          <w:sz w:val="18"/>
          <w:szCs w:val="18"/>
        </w:rPr>
        <w:t xml:space="preserve"> </w:t>
      </w:r>
      <w:r w:rsidRPr="006352B1">
        <w:rPr>
          <w:rFonts w:cs="Helvetica"/>
          <w:sz w:val="18"/>
          <w:szCs w:val="18"/>
        </w:rPr>
        <w:t>az országos lefedettséget biztosító MG márkakereskedői hálózattal</w:t>
      </w:r>
      <w:r w:rsidR="00EF240C">
        <w:rPr>
          <w:rFonts w:cs="Helvetica"/>
          <w:sz w:val="18"/>
          <w:szCs w:val="18"/>
        </w:rPr>
        <w:t xml:space="preserve"> működik</w:t>
      </w:r>
      <w:r w:rsidRPr="006352B1">
        <w:rPr>
          <w:rFonts w:cs="Helvetica"/>
          <w:sz w:val="18"/>
          <w:szCs w:val="18"/>
        </w:rPr>
        <w:t>.</w:t>
      </w:r>
      <w:r w:rsidR="00D735CE">
        <w:rPr>
          <w:rFonts w:cs="Helvetica"/>
          <w:sz w:val="18"/>
          <w:szCs w:val="18"/>
        </w:rPr>
        <w:t xml:space="preserve"> </w:t>
      </w:r>
      <w:r w:rsidR="00D735CE" w:rsidRPr="00DF0740">
        <w:rPr>
          <w:rFonts w:cs="Helvetica"/>
          <w:sz w:val="18"/>
          <w:szCs w:val="18"/>
        </w:rPr>
        <w:t>Minden MG jármű a világszínvonalú tervezésről tanúskodik, melyet a nagyvonalú, 7 év/150 000 kilométeres futásteljesítményig terjedő gyártói garancia is megerősít. Ez hazánkban a 7 év háromszoros gondoskodás szolgáltatáscsomag része, mely a gyári garancia mellett 7 év országúti segélyszolgálatot és az autó 7 fő rendszerének ingyenes állapotfelmérését tartalmazza.</w:t>
      </w:r>
    </w:p>
    <w:p w14:paraId="6F87BA44" w14:textId="7909226B" w:rsidR="006352B1" w:rsidRDefault="006352B1" w:rsidP="006352B1">
      <w:pPr>
        <w:spacing w:after="0"/>
      </w:pPr>
    </w:p>
    <w:p w14:paraId="7B388A55" w14:textId="77777777" w:rsidR="00EF240C" w:rsidRPr="00EF240C" w:rsidRDefault="00EF240C" w:rsidP="00EF240C">
      <w:pPr>
        <w:spacing w:after="0" w:line="276" w:lineRule="auto"/>
        <w:rPr>
          <w:rFonts w:ascii="Helvetica" w:hAnsi="Helvetica" w:cs="Helvetica"/>
          <w:b/>
          <w:bCs/>
          <w:sz w:val="20"/>
          <w:szCs w:val="20"/>
        </w:rPr>
      </w:pPr>
      <w:r w:rsidRPr="00EF240C">
        <w:rPr>
          <w:rFonts w:ascii="Helvetica" w:hAnsi="Helvetica" w:cs="Helvetica"/>
          <w:b/>
          <w:bCs/>
          <w:sz w:val="20"/>
          <w:szCs w:val="20"/>
        </w:rPr>
        <w:t>A Duna Autó Cégcsoportról</w:t>
      </w:r>
    </w:p>
    <w:p w14:paraId="431FD7D0" w14:textId="538D88F0" w:rsidR="00EF240C" w:rsidRPr="00DD10DA" w:rsidRDefault="00EF240C" w:rsidP="008A2010">
      <w:pPr>
        <w:spacing w:line="276" w:lineRule="auto"/>
        <w:jc w:val="both"/>
        <w:rPr>
          <w:rFonts w:ascii="Helvetica" w:hAnsi="Helvetica" w:cs="Helvetica"/>
          <w:sz w:val="18"/>
          <w:szCs w:val="18"/>
        </w:rPr>
      </w:pPr>
      <w:r w:rsidRPr="00DD10DA">
        <w:rPr>
          <w:rFonts w:ascii="Helvetica" w:hAnsi="Helvetica" w:cs="Helvetica"/>
          <w:sz w:val="18"/>
          <w:szCs w:val="18"/>
        </w:rPr>
        <w:t xml:space="preserve">Az idén 35 éves Duna Autó Cégcsoport jelenleg a legszélesebb értékesítési és márkaszerviz portfólióval rendelkező márkakereskedő a közép-kelet-európai régióban. Ennek köszönhetően az egyik legnagyobb aktív ügyfélbázissal </w:t>
      </w:r>
      <w:r w:rsidRPr="00DD10DA">
        <w:rPr>
          <w:rFonts w:ascii="Helvetica" w:hAnsi="Helvetica" w:cs="Helvetica"/>
          <w:sz w:val="18"/>
          <w:szCs w:val="18"/>
        </w:rPr>
        <w:lastRenderedPageBreak/>
        <w:t xml:space="preserve">és ismertséggel bír a hazai szereplők között. Folyamatosan bővülő kínálatában jelenleg 27 márkát képvisel. Az új gépjármű értékesítés mellett, egyedi szerviz szolgáltatásokkal, gépjárműalkatrész kis- és nagykereskedelemmel szolgálja ki ügyfeleit. Szervizeiben évente több mint 50 ezer javítást végeznek. A cégcsoport munkatársainak létszáma több mint 350 fő, konszolidált árbevétele meghaladja a 45 milliárd forintot. A regionális szinten is egyedülálló márkapalettába a következők tartoznak: Abarth, </w:t>
      </w:r>
      <w:r w:rsidR="002C5AE6">
        <w:rPr>
          <w:rFonts w:ascii="Helvetica" w:hAnsi="Helvetica" w:cs="Helvetica"/>
          <w:sz w:val="18"/>
          <w:szCs w:val="18"/>
        </w:rPr>
        <w:t>AITO</w:t>
      </w:r>
      <w:r w:rsidR="002C5AE6" w:rsidRPr="00DD10DA">
        <w:rPr>
          <w:rFonts w:ascii="Helvetica" w:hAnsi="Helvetica" w:cs="Helvetica"/>
          <w:sz w:val="18"/>
          <w:szCs w:val="18"/>
        </w:rPr>
        <w:t>,</w:t>
      </w:r>
      <w:r w:rsidR="002C5AE6">
        <w:rPr>
          <w:rFonts w:ascii="Helvetica" w:hAnsi="Helvetica" w:cs="Helvetica"/>
          <w:sz w:val="18"/>
          <w:szCs w:val="18"/>
        </w:rPr>
        <w:t xml:space="preserve"> </w:t>
      </w:r>
      <w:r w:rsidRPr="00DD10DA">
        <w:rPr>
          <w:rFonts w:ascii="Helvetica" w:hAnsi="Helvetica" w:cs="Helvetica"/>
          <w:sz w:val="18"/>
          <w:szCs w:val="18"/>
        </w:rPr>
        <w:t>Alfa Romeo, BYD, Citroën, Cupra, Dacia, DFSK, Fiat, Fiat Professional, Honda, Hyundai, Kia, Lada, Lancia, MG, Mitsubishi, Nissan, Peugeot, Renault, Seat, Škoda, Subaru, Suzuki, Volvo, Volkswagen, Volkswagen haszongépjármű. Az óbudai központú vállalat Zay utcai telephelyén minden autózáshoz köthető kiegészítő szolgáltatás, használtautó-kereskedés, márkafüggetlen karosszériajavító központ és Magyarországon egyedülállóan, Tesla által hitelesített karosszériaműhely is megtalálható, melyben közvetlenül a gyártó által képzett és minősített szakemberek végzik a speciális munkálatokat. A Duna Autó Cégcsoport budapesti telephelyén működteti azon tevékenységeit, melyek a vásárlók legmagasabb minőségű közvetlen kiszolgálásához szükségesek, 2024-től pedig Budakalászon megnyitja kapuit az e-mobility centrum, amely egy zöldmezős-, ötmilliárd forintos beruházás keretein belül valósul meg. A 9 hektáros területen a cégcsoport a legmodernebb igényeknek megfelelő elektromos autó kompetencia és logisztikai központját hozza létre. A cégcsoport része a Duna Motors Disztribúció Kft., mely a brit eredetű ikonikus autómárka, az MG hazai importőri tevékenységét végzi. Országos lefedettséget biztosító, 24 tagú márkakereskedői hálózattal sikeresen látja el az újjászületett MG magyarországi képviseletét 2022-től. A Duna Autó Cégcsoport megalakulása óta elkötelezett a fenntartható fejlődés és állandó megújulás mellett, legújabb üzletágával pedig belépett az energetikai piacra, többek között olyan partnerekkel az oldalán, mint a kínai SUNNIC vagy Electrly. A Duna Watt energetikai leányvállalat a modern energiahatékonyság és megújuló energiaforrások legfrissebb innovációit vonultatja fel magán és üzleti célokra egyaránt.</w:t>
      </w:r>
    </w:p>
    <w:p w14:paraId="7E912192" w14:textId="77777777" w:rsidR="009941A6" w:rsidRDefault="009941A6" w:rsidP="000C2195"/>
    <w:p w14:paraId="20C1DAA6" w14:textId="77777777" w:rsidR="009941A6" w:rsidRDefault="009941A6" w:rsidP="000C2195"/>
    <w:p w14:paraId="47EDC87A" w14:textId="77777777" w:rsidR="009941A6" w:rsidRDefault="009941A6" w:rsidP="000C2195"/>
    <w:p w14:paraId="0830D6AD" w14:textId="77777777" w:rsidR="009941A6" w:rsidRDefault="009941A6" w:rsidP="000C2195"/>
    <w:p w14:paraId="54A862F8" w14:textId="77777777" w:rsidR="009941A6" w:rsidRDefault="009941A6" w:rsidP="000C2195"/>
    <w:p w14:paraId="5AE99FCE" w14:textId="77777777" w:rsidR="009941A6" w:rsidRDefault="009941A6" w:rsidP="000C2195"/>
    <w:p w14:paraId="4FA48843" w14:textId="77777777" w:rsidR="009941A6" w:rsidRDefault="009941A6" w:rsidP="000C2195"/>
    <w:p w14:paraId="760C57CA" w14:textId="77777777" w:rsidR="009941A6" w:rsidRDefault="009941A6" w:rsidP="000C2195"/>
    <w:p w14:paraId="5290DE56" w14:textId="77777777" w:rsidR="009941A6" w:rsidRDefault="009941A6" w:rsidP="000C2195"/>
    <w:p w14:paraId="1AAE701F" w14:textId="77777777" w:rsidR="009941A6" w:rsidRDefault="009941A6" w:rsidP="000C2195"/>
    <w:p w14:paraId="311017CD" w14:textId="77777777" w:rsidR="009941A6" w:rsidRDefault="009941A6" w:rsidP="000C2195"/>
    <w:p w14:paraId="516DD256" w14:textId="4CCA7783" w:rsidR="009941A6" w:rsidRPr="000C2195" w:rsidRDefault="009941A6" w:rsidP="000C2195"/>
    <w:sectPr w:rsidR="009941A6" w:rsidRPr="000C2195" w:rsidSect="006170A3">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AA300" w14:textId="77777777" w:rsidR="00D72717" w:rsidRDefault="00D72717" w:rsidP="009941A6">
      <w:pPr>
        <w:spacing w:after="0" w:line="240" w:lineRule="auto"/>
      </w:pPr>
      <w:r>
        <w:separator/>
      </w:r>
    </w:p>
  </w:endnote>
  <w:endnote w:type="continuationSeparator" w:id="0">
    <w:p w14:paraId="64EA7E9E" w14:textId="77777777" w:rsidR="00D72717" w:rsidRDefault="00D72717" w:rsidP="0099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04378063"/>
  <w:p w14:paraId="5FA73063" w14:textId="77777777" w:rsidR="002B6C02" w:rsidRDefault="002B6C02" w:rsidP="002B6C02">
    <w:pPr>
      <w:spacing w:after="0" w:line="276" w:lineRule="auto"/>
      <w:jc w:val="both"/>
      <w:rPr>
        <w:rFonts w:ascii="Helvetica" w:hAnsi="Helvetica" w:cs="Helvetica"/>
        <w:b/>
        <w:sz w:val="21"/>
        <w:szCs w:val="21"/>
      </w:rPr>
    </w:pPr>
    <w:r>
      <w:rPr>
        <w:noProof/>
        <w:lang w:eastAsia="hu-HU"/>
      </w:rPr>
      <mc:AlternateContent>
        <mc:Choice Requires="wps">
          <w:drawing>
            <wp:anchor distT="0" distB="0" distL="114300" distR="114300" simplePos="0" relativeHeight="251664384" behindDoc="0" locked="0" layoutInCell="1" allowOverlap="1" wp14:anchorId="6D2D425D" wp14:editId="7C57CA11">
              <wp:simplePos x="0" y="0"/>
              <wp:positionH relativeFrom="column">
                <wp:posOffset>5185</wp:posOffset>
              </wp:positionH>
              <wp:positionV relativeFrom="paragraph">
                <wp:posOffset>-1905</wp:posOffset>
              </wp:positionV>
              <wp:extent cx="5923915" cy="18415"/>
              <wp:effectExtent l="0" t="0" r="635" b="635"/>
              <wp:wrapSquare wrapText="bothSides"/>
              <wp:docPr id="38" name="Téglalap 38"/>
              <wp:cNvGraphicFramePr/>
              <a:graphic xmlns:a="http://schemas.openxmlformats.org/drawingml/2006/main">
                <a:graphicData uri="http://schemas.microsoft.com/office/word/2010/wordprocessingShape">
                  <wps:wsp>
                    <wps:cNvSpPr/>
                    <wps:spPr>
                      <a:xfrm>
                        <a:off x="0" y="0"/>
                        <a:ext cx="5923915"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8E554" id="Téglalap 38" o:spid="_x0000_s1026" style="position:absolute;margin-left:.4pt;margin-top:-.15pt;width:466.4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" fillcolor="black [3213]" stroked="f" strokeweight="1pt">
              <w10:wrap type="square"/>
            </v:rect>
          </w:pict>
        </mc:Fallback>
      </mc:AlternateContent>
    </w:r>
    <w:r>
      <w:rPr>
        <w:noProof/>
        <w:lang w:eastAsia="hu-HU"/>
      </w:rPr>
      <mc:AlternateContent>
        <mc:Choice Requires="wps">
          <w:drawing>
            <wp:anchor distT="0" distB="0" distL="0" distR="0" simplePos="0" relativeHeight="251663360" behindDoc="0" locked="0" layoutInCell="1" allowOverlap="1" wp14:anchorId="4EEFD7C0" wp14:editId="6234B80A">
              <wp:simplePos x="0" y="0"/>
              <wp:positionH relativeFrom="rightMargin">
                <wp:posOffset>-52619</wp:posOffset>
              </wp:positionH>
              <wp:positionV relativeFrom="bottomMargin">
                <wp:posOffset>153561</wp:posOffset>
              </wp:positionV>
              <wp:extent cx="333375" cy="320040"/>
              <wp:effectExtent l="0" t="0" r="9525" b="3810"/>
              <wp:wrapSquare wrapText="bothSides"/>
              <wp:docPr id="40" name="Téglalap 40"/>
              <wp:cNvGraphicFramePr/>
              <a:graphic xmlns:a="http://schemas.openxmlformats.org/drawingml/2006/main">
                <a:graphicData uri="http://schemas.microsoft.com/office/word/2010/wordprocessingShape">
                  <wps:wsp>
                    <wps:cNvSpPr/>
                    <wps:spPr>
                      <a:xfrm>
                        <a:off x="0" y="0"/>
                        <a:ext cx="33337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5AC06E" w14:textId="16643D0B" w:rsidR="002B6C02" w:rsidRDefault="002B6C02" w:rsidP="002B6C0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D2711">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FD7C0" id="Téglalap 40" o:spid="_x0000_s1027" style="position:absolute;left:0;text-align:left;margin-left:-4.15pt;margin-top:12.1pt;width:26.25pt;height:25.2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" fillcolor="black [3213]" stroked="f" strokeweight="3pt">
              <v:textbox>
                <w:txbxContent>
                  <w:p w14:paraId="105AC06E" w14:textId="16643D0B" w:rsidR="002B6C02" w:rsidRDefault="002B6C02" w:rsidP="002B6C0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AD2711">
                      <w:rPr>
                        <w:noProof/>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r w:rsidRPr="00841253">
      <w:rPr>
        <w:rFonts w:ascii="Helvetica" w:hAnsi="Helvetica" w:cs="Helvetica"/>
        <w:b/>
        <w:sz w:val="18"/>
        <w:szCs w:val="21"/>
      </w:rPr>
      <w:t>Sajtókapcsolat:</w:t>
    </w:r>
    <w:r>
      <w:rPr>
        <w:rFonts w:ascii="Helvetica" w:hAnsi="Helvetica" w:cs="Helvetica"/>
        <w:b/>
        <w:sz w:val="21"/>
        <w:szCs w:val="21"/>
      </w:rPr>
      <w:t xml:space="preserve"> </w:t>
    </w:r>
  </w:p>
  <w:p w14:paraId="30581125" w14:textId="1425DDE2" w:rsidR="002B6C02" w:rsidRPr="002B6C02" w:rsidRDefault="002B6C02" w:rsidP="002B6C02">
    <w:pPr>
      <w:pStyle w:val="llb"/>
      <w:rPr>
        <w:rFonts w:ascii="Helvetica" w:hAnsi="Helvetica"/>
        <w:sz w:val="16"/>
        <w:szCs w:val="16"/>
      </w:rPr>
    </w:pPr>
    <w:r w:rsidRPr="002B6C02">
      <w:rPr>
        <w:rFonts w:ascii="Helvetica" w:hAnsi="Helvetica" w:cs="Helvetica"/>
        <w:sz w:val="16"/>
        <w:szCs w:val="16"/>
      </w:rPr>
      <w:t>Molnár Andrea I Marketing és PR vezető I Duna Motors Disztribúció Kft. I 1037 Budapest, Zay u. 24. I +36 20 579 8601 I sajto@mgmotor.hu</w:t>
    </w:r>
    <w:r w:rsidRPr="002B6C02">
      <w:rPr>
        <w:rFonts w:ascii="Helvetica" w:hAnsi="Helvetica"/>
        <w:noProof/>
        <w:sz w:val="16"/>
        <w:szCs w:val="16"/>
        <w:lang w:eastAsia="hu-HU"/>
      </w:rPr>
      <w:t xml:space="preserve"> I </w:t>
    </w:r>
    <w:hyperlink r:id="rId1" w:history="1">
      <w:r w:rsidRPr="002B6C02">
        <w:rPr>
          <w:rStyle w:val="Hiperhivatkozs"/>
          <w:rFonts w:ascii="Helvetica" w:hAnsi="Helvetica"/>
          <w:color w:val="auto"/>
          <w:sz w:val="16"/>
          <w:szCs w:val="16"/>
        </w:rPr>
        <w:t>info@mgmotor.hu</w:t>
      </w:r>
    </w:hyperlink>
    <w:r w:rsidRPr="002B6C02">
      <w:rPr>
        <w:rFonts w:ascii="Helvetica" w:hAnsi="Helvetica"/>
        <w:sz w:val="16"/>
        <w:szCs w:val="16"/>
      </w:rPr>
      <w:t xml:space="preserve">  </w:t>
    </w:r>
    <w:r>
      <w:rPr>
        <w:rFonts w:ascii="Helvetica" w:hAnsi="Helvetica"/>
        <w:sz w:val="16"/>
        <w:szCs w:val="16"/>
      </w:rPr>
      <w:t>I</w:t>
    </w:r>
    <w:r w:rsidRPr="002B6C02">
      <w:rPr>
        <w:rFonts w:ascii="Helvetica" w:hAnsi="Helvetica"/>
        <w:sz w:val="16"/>
        <w:szCs w:val="16"/>
      </w:rPr>
      <w:t xml:space="preserve">  </w:t>
    </w:r>
    <w:r w:rsidRPr="002B6C02">
      <w:rPr>
        <w:rFonts w:ascii="Helvetica" w:hAnsi="Helvetica"/>
        <w:noProof/>
        <w:sz w:val="16"/>
        <w:szCs w:val="16"/>
      </w:rPr>
      <w:sym w:font="Symbol" w:char="F0AE"/>
    </w:r>
    <w:r>
      <w:rPr>
        <w:rFonts w:ascii="Helvetica" w:hAnsi="Helvetica"/>
        <w:noProof/>
        <w:sz w:val="16"/>
        <w:szCs w:val="16"/>
      </w:rPr>
      <w:t xml:space="preserve"> </w:t>
    </w:r>
    <w:r w:rsidRPr="002B6C02">
      <w:rPr>
        <w:rFonts w:ascii="Helvetica" w:hAnsi="Helvetica"/>
        <w:sz w:val="16"/>
        <w:szCs w:val="16"/>
      </w:rPr>
      <w:t>mgmotor.hu</w:t>
    </w:r>
  </w:p>
  <w:p w14:paraId="2BF83C47" w14:textId="3D968CA9" w:rsidR="002B6C02" w:rsidRDefault="002B6C02" w:rsidP="002B6C02">
    <w:pPr>
      <w:pStyle w:val="llb"/>
    </w:pPr>
  </w:p>
  <w:bookmarkEnd w:id="2"/>
  <w:p w14:paraId="61933495" w14:textId="19CC0044" w:rsidR="009941A6" w:rsidRPr="000809E4" w:rsidRDefault="00FC18A4">
    <w:pPr>
      <w:pStyle w:val="llb"/>
      <w:rPr>
        <w:rFonts w:ascii="Helvetica" w:hAnsi="Helvetica"/>
        <w:color w:val="D9D9D9" w:themeColor="background1" w:themeShade="D9"/>
        <w:sz w:val="20"/>
        <w:szCs w:val="20"/>
      </w:rPr>
    </w:pPr>
    <w:r>
      <w:rPr>
        <w:rFonts w:ascii="Helvetica" w:hAnsi="Helvetica"/>
        <w:noProof/>
        <w:color w:val="D9D9D9" w:themeColor="background1" w:themeShade="D9"/>
        <w:sz w:val="20"/>
        <w:szCs w:val="20"/>
        <w:lang w:eastAsia="hu-HU"/>
      </w:rPr>
      <w:drawing>
        <wp:anchor distT="0" distB="0" distL="114300" distR="114300" simplePos="0" relativeHeight="251659264" behindDoc="1" locked="0" layoutInCell="1" allowOverlap="1" wp14:anchorId="6DF276E9" wp14:editId="4232F03E">
          <wp:simplePos x="0" y="0"/>
          <wp:positionH relativeFrom="column">
            <wp:posOffset>7620</wp:posOffset>
          </wp:positionH>
          <wp:positionV relativeFrom="paragraph">
            <wp:posOffset>9829800</wp:posOffset>
          </wp:positionV>
          <wp:extent cx="5760720" cy="861695"/>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noProof/>
        <w:color w:val="D9D9D9" w:themeColor="background1" w:themeShade="D9"/>
        <w:sz w:val="20"/>
        <w:szCs w:val="20"/>
        <w:lang w:eastAsia="hu-HU"/>
      </w:rPr>
      <w:drawing>
        <wp:anchor distT="0" distB="0" distL="114300" distR="114300" simplePos="0" relativeHeight="251658240" behindDoc="1" locked="0" layoutInCell="1" allowOverlap="1" wp14:anchorId="6DF276E9" wp14:editId="1E693A3A">
          <wp:simplePos x="0" y="0"/>
          <wp:positionH relativeFrom="column">
            <wp:posOffset>7620</wp:posOffset>
          </wp:positionH>
          <wp:positionV relativeFrom="paragraph">
            <wp:posOffset>9829800</wp:posOffset>
          </wp:positionV>
          <wp:extent cx="5760720" cy="861695"/>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olor w:val="D9D9D9" w:themeColor="background1" w:themeShade="D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18EE0" w14:textId="77777777" w:rsidR="00D72717" w:rsidRDefault="00D72717" w:rsidP="009941A6">
      <w:pPr>
        <w:spacing w:after="0" w:line="240" w:lineRule="auto"/>
      </w:pPr>
      <w:r>
        <w:separator/>
      </w:r>
    </w:p>
  </w:footnote>
  <w:footnote w:type="continuationSeparator" w:id="0">
    <w:p w14:paraId="47F6A6B4" w14:textId="77777777" w:rsidR="00D72717" w:rsidRDefault="00D72717" w:rsidP="0099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A3DC" w14:textId="201315B0" w:rsidR="006170A3" w:rsidRDefault="00DC7DBC">
    <w:pPr>
      <w:pStyle w:val="lfej"/>
    </w:pPr>
    <w:r>
      <w:rPr>
        <w:noProof/>
        <w:lang w:eastAsia="hu-HU"/>
      </w:rPr>
      <mc:AlternateContent>
        <mc:Choice Requires="wps">
          <w:drawing>
            <wp:anchor distT="0" distB="0" distL="114300" distR="114300" simplePos="0" relativeHeight="251665408" behindDoc="0" locked="0" layoutInCell="1" allowOverlap="1" wp14:anchorId="1733D755" wp14:editId="04CD2A74">
              <wp:simplePos x="0" y="0"/>
              <wp:positionH relativeFrom="column">
                <wp:posOffset>2748280</wp:posOffset>
              </wp:positionH>
              <wp:positionV relativeFrom="paragraph">
                <wp:posOffset>131445</wp:posOffset>
              </wp:positionV>
              <wp:extent cx="3063240" cy="259080"/>
              <wp:effectExtent l="0" t="0" r="3810" b="7620"/>
              <wp:wrapNone/>
              <wp:docPr id="3" name="Szövegdoboz 3"/>
              <wp:cNvGraphicFramePr/>
              <a:graphic xmlns:a="http://schemas.openxmlformats.org/drawingml/2006/main">
                <a:graphicData uri="http://schemas.microsoft.com/office/word/2010/wordprocessingShape">
                  <wps:wsp>
                    <wps:cNvSpPr txBox="1"/>
                    <wps:spPr>
                      <a:xfrm>
                        <a:off x="0" y="0"/>
                        <a:ext cx="3063240" cy="259080"/>
                      </a:xfrm>
                      <a:prstGeom prst="rect">
                        <a:avLst/>
                      </a:prstGeom>
                      <a:solidFill>
                        <a:schemeClr val="lt1"/>
                      </a:solidFill>
                      <a:ln w="6350">
                        <a:noFill/>
                      </a:ln>
                    </wps:spPr>
                    <wps:txbx>
                      <w:txbxContent>
                        <w:p w14:paraId="5B6A9029" w14:textId="023EF58C" w:rsidR="00DC7DBC" w:rsidRPr="007B1C29" w:rsidRDefault="00262C60" w:rsidP="00DC7DBC">
                          <w:pPr>
                            <w:jc w:val="right"/>
                            <w:rPr>
                              <w:rFonts w:ascii="Helvetica" w:hAnsi="Helvetica" w:cs="Helvetica"/>
                              <w:color w:val="FF0000"/>
                            </w:rPr>
                          </w:pPr>
                          <w:r w:rsidRPr="007B1C29">
                            <w:rPr>
                              <w:rFonts w:ascii="Helvetica" w:hAnsi="Helvetica" w:cs="Helvetica"/>
                              <w:color w:val="FF0000"/>
                            </w:rPr>
                            <w:t>Embargós 2024.</w:t>
                          </w:r>
                          <w:r w:rsidR="00D307AA">
                            <w:rPr>
                              <w:rFonts w:ascii="Helvetica" w:hAnsi="Helvetica" w:cs="Helvetica"/>
                              <w:color w:val="FF0000"/>
                            </w:rPr>
                            <w:t xml:space="preserve"> </w:t>
                          </w:r>
                          <w:r w:rsidR="00725AE9" w:rsidRPr="007B1C29">
                            <w:rPr>
                              <w:rFonts w:ascii="Helvetica" w:hAnsi="Helvetica" w:cs="Helvetica"/>
                              <w:color w:val="FF0000"/>
                            </w:rPr>
                            <w:t xml:space="preserve">november </w:t>
                          </w:r>
                          <w:r w:rsidRPr="007B1C29">
                            <w:rPr>
                              <w:rFonts w:ascii="Helvetica" w:hAnsi="Helvetica" w:cs="Helvetica"/>
                              <w:color w:val="FF0000"/>
                            </w:rPr>
                            <w:t>7. 1</w:t>
                          </w:r>
                          <w:r w:rsidR="001A107A" w:rsidRPr="007B1C29">
                            <w:rPr>
                              <w:rFonts w:ascii="Helvetica" w:hAnsi="Helvetica" w:cs="Helvetica"/>
                              <w:color w:val="FF0000"/>
                            </w:rPr>
                            <w:t>5</w:t>
                          </w:r>
                          <w:r w:rsidRPr="007B1C29">
                            <w:rPr>
                              <w:rFonts w:ascii="Helvetica" w:hAnsi="Helvetica" w:cs="Helvetica"/>
                              <w:color w:val="FF0000"/>
                            </w:rPr>
                            <w:t>.00-ig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33D755" id="_x0000_t202" coordsize="21600,21600" o:spt="202" path="m,l,21600r21600,l21600,xe">
              <v:stroke joinstyle="miter"/>
              <v:path gradientshapeok="t" o:connecttype="rect"/>
            </v:shapetype>
            <v:shape id="Szövegdoboz 3" o:spid="_x0000_s1026" type="#_x0000_t202" style="position:absolute;margin-left:216.4pt;margin-top:10.35pt;width:241.2pt;height:20.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wGb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" fillcolor="white [3201]" stroked="f" strokeweight=".5pt">
              <v:textbox>
                <w:txbxContent>
                  <w:p w14:paraId="5B6A9029" w14:textId="023EF58C" w:rsidR="00DC7DBC" w:rsidRPr="007B1C29" w:rsidRDefault="00262C60" w:rsidP="00DC7DBC">
                    <w:pPr>
                      <w:jc w:val="right"/>
                      <w:rPr>
                        <w:rFonts w:ascii="Helvetica" w:hAnsi="Helvetica" w:cs="Helvetica"/>
                        <w:color w:val="FF0000"/>
                      </w:rPr>
                    </w:pPr>
                    <w:r w:rsidRPr="007B1C29">
                      <w:rPr>
                        <w:rFonts w:ascii="Helvetica" w:hAnsi="Helvetica" w:cs="Helvetica"/>
                        <w:color w:val="FF0000"/>
                      </w:rPr>
                      <w:t>Embargós 2024.</w:t>
                    </w:r>
                    <w:r w:rsidR="00D307AA">
                      <w:rPr>
                        <w:rFonts w:ascii="Helvetica" w:hAnsi="Helvetica" w:cs="Helvetica"/>
                        <w:color w:val="FF0000"/>
                      </w:rPr>
                      <w:t xml:space="preserve"> </w:t>
                    </w:r>
                    <w:r w:rsidR="00725AE9" w:rsidRPr="007B1C29">
                      <w:rPr>
                        <w:rFonts w:ascii="Helvetica" w:hAnsi="Helvetica" w:cs="Helvetica"/>
                        <w:color w:val="FF0000"/>
                      </w:rPr>
                      <w:t xml:space="preserve">november </w:t>
                    </w:r>
                    <w:r w:rsidRPr="007B1C29">
                      <w:rPr>
                        <w:rFonts w:ascii="Helvetica" w:hAnsi="Helvetica" w:cs="Helvetica"/>
                        <w:color w:val="FF0000"/>
                      </w:rPr>
                      <w:t>7. 1</w:t>
                    </w:r>
                    <w:r w:rsidR="001A107A" w:rsidRPr="007B1C29">
                      <w:rPr>
                        <w:rFonts w:ascii="Helvetica" w:hAnsi="Helvetica" w:cs="Helvetica"/>
                        <w:color w:val="FF0000"/>
                      </w:rPr>
                      <w:t>5</w:t>
                    </w:r>
                    <w:r w:rsidRPr="007B1C29">
                      <w:rPr>
                        <w:rFonts w:ascii="Helvetica" w:hAnsi="Helvetica" w:cs="Helvetica"/>
                        <w:color w:val="FF0000"/>
                      </w:rPr>
                      <w:t>.00-ig</w:t>
                    </w:r>
                  </w:p>
                </w:txbxContent>
              </v:textbox>
            </v:shape>
          </w:pict>
        </mc:Fallback>
      </mc:AlternateContent>
    </w:r>
    <w:r w:rsidR="006170A3">
      <w:rPr>
        <w:noProof/>
        <w:lang w:eastAsia="hu-HU"/>
      </w:rPr>
      <w:drawing>
        <wp:inline distT="0" distB="0" distL="0" distR="0" wp14:anchorId="2548BA6C" wp14:editId="4740FFF2">
          <wp:extent cx="1786890" cy="572770"/>
          <wp:effectExtent l="0" t="0" r="3810" b="0"/>
          <wp:docPr id="4" name="Kép 4" descr="C:\Users\lukabence\AppData\Local\Microsoft\Windows\INetCache\Content.Word\MG22 since 1924 névkitűző 79x32.png"/>
          <wp:cNvGraphicFramePr/>
          <a:graphic xmlns:a="http://schemas.openxmlformats.org/drawingml/2006/main">
            <a:graphicData uri="http://schemas.openxmlformats.org/drawingml/2006/picture">
              <pic:pic xmlns:pic="http://schemas.openxmlformats.org/drawingml/2006/picture">
                <pic:nvPicPr>
                  <pic:cNvPr id="4" name="Kép 4" descr="C:\Users\lukabence\AppData\Local\Microsoft\Windows\INetCache\Content.Word\MG22 since 1924 névkitűző 79x3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6890" cy="572770"/>
                  </a:xfrm>
                  <a:prstGeom prst="rect">
                    <a:avLst/>
                  </a:prstGeom>
                  <a:noFill/>
                  <a:ln>
                    <a:noFill/>
                  </a:ln>
                </pic:spPr>
              </pic:pic>
            </a:graphicData>
          </a:graphic>
        </wp:inline>
      </w:drawing>
    </w:r>
  </w:p>
  <w:p w14:paraId="1FEE81CF" w14:textId="5715E12F" w:rsidR="00C5479F" w:rsidRPr="00C5479F" w:rsidRDefault="00C5479F" w:rsidP="00C5479F">
    <w:pPr>
      <w:pStyle w:val="lfej"/>
      <w:tabs>
        <w:tab w:val="clear" w:pos="4536"/>
        <w:tab w:val="clear" w:pos="9072"/>
        <w:tab w:val="left" w:pos="8286"/>
      </w:tab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76724"/>
    <w:multiLevelType w:val="hybridMultilevel"/>
    <w:tmpl w:val="546E5CB4"/>
    <w:lvl w:ilvl="0" w:tplc="4C7233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211629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63"/>
    <w:rsid w:val="000127DB"/>
    <w:rsid w:val="000809E4"/>
    <w:rsid w:val="0009052C"/>
    <w:rsid w:val="000C2195"/>
    <w:rsid w:val="000C2E64"/>
    <w:rsid w:val="000D08DA"/>
    <w:rsid w:val="000D1F02"/>
    <w:rsid w:val="000F1D21"/>
    <w:rsid w:val="00134E4E"/>
    <w:rsid w:val="00143E72"/>
    <w:rsid w:val="001637BE"/>
    <w:rsid w:val="00164A8B"/>
    <w:rsid w:val="001A107A"/>
    <w:rsid w:val="00210343"/>
    <w:rsid w:val="00227B92"/>
    <w:rsid w:val="00234DAA"/>
    <w:rsid w:val="00262C60"/>
    <w:rsid w:val="0027695F"/>
    <w:rsid w:val="00281847"/>
    <w:rsid w:val="002B6C02"/>
    <w:rsid w:val="002C5AE6"/>
    <w:rsid w:val="002D25CE"/>
    <w:rsid w:val="002D267A"/>
    <w:rsid w:val="002D7729"/>
    <w:rsid w:val="00335661"/>
    <w:rsid w:val="003A2636"/>
    <w:rsid w:val="003A4272"/>
    <w:rsid w:val="003C427E"/>
    <w:rsid w:val="003C5CC8"/>
    <w:rsid w:val="003D0581"/>
    <w:rsid w:val="003D1BC4"/>
    <w:rsid w:val="003E4A5F"/>
    <w:rsid w:val="003F6C01"/>
    <w:rsid w:val="0042425D"/>
    <w:rsid w:val="0047016C"/>
    <w:rsid w:val="004978ED"/>
    <w:rsid w:val="004A1C11"/>
    <w:rsid w:val="004A6F3C"/>
    <w:rsid w:val="004B34D0"/>
    <w:rsid w:val="0050279B"/>
    <w:rsid w:val="00506DF3"/>
    <w:rsid w:val="00524DFE"/>
    <w:rsid w:val="00565EDF"/>
    <w:rsid w:val="005A0E41"/>
    <w:rsid w:val="005A24DC"/>
    <w:rsid w:val="005B2089"/>
    <w:rsid w:val="005B7E53"/>
    <w:rsid w:val="005E0681"/>
    <w:rsid w:val="005F0368"/>
    <w:rsid w:val="005F235A"/>
    <w:rsid w:val="00600102"/>
    <w:rsid w:val="006170A3"/>
    <w:rsid w:val="006262D9"/>
    <w:rsid w:val="00634815"/>
    <w:rsid w:val="006352B1"/>
    <w:rsid w:val="0063797B"/>
    <w:rsid w:val="00640987"/>
    <w:rsid w:val="00640BE7"/>
    <w:rsid w:val="006410DC"/>
    <w:rsid w:val="00645771"/>
    <w:rsid w:val="006914FD"/>
    <w:rsid w:val="006E3DBB"/>
    <w:rsid w:val="00725AE9"/>
    <w:rsid w:val="007703DC"/>
    <w:rsid w:val="007A6031"/>
    <w:rsid w:val="007B1C29"/>
    <w:rsid w:val="007C164F"/>
    <w:rsid w:val="007C5646"/>
    <w:rsid w:val="007D6148"/>
    <w:rsid w:val="00804B53"/>
    <w:rsid w:val="00817E98"/>
    <w:rsid w:val="0082474D"/>
    <w:rsid w:val="00840197"/>
    <w:rsid w:val="00862772"/>
    <w:rsid w:val="00870AE6"/>
    <w:rsid w:val="008916A3"/>
    <w:rsid w:val="008A2010"/>
    <w:rsid w:val="008B0E0F"/>
    <w:rsid w:val="008D21E8"/>
    <w:rsid w:val="008E5AD7"/>
    <w:rsid w:val="008F168B"/>
    <w:rsid w:val="009916A1"/>
    <w:rsid w:val="009941A6"/>
    <w:rsid w:val="009A04B6"/>
    <w:rsid w:val="009B2A96"/>
    <w:rsid w:val="009C42AD"/>
    <w:rsid w:val="009D3EBD"/>
    <w:rsid w:val="00A13981"/>
    <w:rsid w:val="00A638EC"/>
    <w:rsid w:val="00A6600E"/>
    <w:rsid w:val="00A86A3D"/>
    <w:rsid w:val="00A8780B"/>
    <w:rsid w:val="00A90AD4"/>
    <w:rsid w:val="00AD2711"/>
    <w:rsid w:val="00AE02F9"/>
    <w:rsid w:val="00AE1D6E"/>
    <w:rsid w:val="00AF79F4"/>
    <w:rsid w:val="00B03F05"/>
    <w:rsid w:val="00B11AB7"/>
    <w:rsid w:val="00B1542E"/>
    <w:rsid w:val="00B405AD"/>
    <w:rsid w:val="00B50304"/>
    <w:rsid w:val="00B63356"/>
    <w:rsid w:val="00B71932"/>
    <w:rsid w:val="00B721E7"/>
    <w:rsid w:val="00B916B8"/>
    <w:rsid w:val="00BC3706"/>
    <w:rsid w:val="00BC55D0"/>
    <w:rsid w:val="00BC78A1"/>
    <w:rsid w:val="00C22933"/>
    <w:rsid w:val="00C26D68"/>
    <w:rsid w:val="00C5479F"/>
    <w:rsid w:val="00C74247"/>
    <w:rsid w:val="00CB4215"/>
    <w:rsid w:val="00CF4C36"/>
    <w:rsid w:val="00D2656B"/>
    <w:rsid w:val="00D307AA"/>
    <w:rsid w:val="00D6583E"/>
    <w:rsid w:val="00D71C89"/>
    <w:rsid w:val="00D72717"/>
    <w:rsid w:val="00D735CE"/>
    <w:rsid w:val="00D819FB"/>
    <w:rsid w:val="00D83EE1"/>
    <w:rsid w:val="00DB5955"/>
    <w:rsid w:val="00DC7DBC"/>
    <w:rsid w:val="00E0712D"/>
    <w:rsid w:val="00E25C0F"/>
    <w:rsid w:val="00E321CA"/>
    <w:rsid w:val="00E40DED"/>
    <w:rsid w:val="00E46AB1"/>
    <w:rsid w:val="00E670C8"/>
    <w:rsid w:val="00E7133B"/>
    <w:rsid w:val="00EF240C"/>
    <w:rsid w:val="00F0022C"/>
    <w:rsid w:val="00F0587A"/>
    <w:rsid w:val="00F17252"/>
    <w:rsid w:val="00F32BFC"/>
    <w:rsid w:val="00F74FA3"/>
    <w:rsid w:val="00FA7934"/>
    <w:rsid w:val="00FB1F63"/>
    <w:rsid w:val="00FB4A82"/>
    <w:rsid w:val="00FC18A4"/>
    <w:rsid w:val="00FD0BAC"/>
    <w:rsid w:val="00FD3779"/>
    <w:rsid w:val="00FE75C7"/>
    <w:rsid w:val="00FF38E9"/>
    <w:rsid w:val="00FF3D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2F1A12"/>
  <w15:chartTrackingRefBased/>
  <w15:docId w15:val="{8DA3A082-1985-4B5D-A985-CB272CF2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941A6"/>
    <w:pPr>
      <w:tabs>
        <w:tab w:val="center" w:pos="4536"/>
        <w:tab w:val="right" w:pos="9072"/>
      </w:tabs>
      <w:spacing w:after="0" w:line="240" w:lineRule="auto"/>
    </w:pPr>
  </w:style>
  <w:style w:type="character" w:customStyle="1" w:styleId="lfejChar">
    <w:name w:val="Élőfej Char"/>
    <w:basedOn w:val="Bekezdsalapbettpusa"/>
    <w:link w:val="lfej"/>
    <w:uiPriority w:val="99"/>
    <w:rsid w:val="009941A6"/>
  </w:style>
  <w:style w:type="paragraph" w:styleId="llb">
    <w:name w:val="footer"/>
    <w:basedOn w:val="Norml"/>
    <w:link w:val="llbChar"/>
    <w:uiPriority w:val="99"/>
    <w:unhideWhenUsed/>
    <w:rsid w:val="009941A6"/>
    <w:pPr>
      <w:tabs>
        <w:tab w:val="center" w:pos="4536"/>
        <w:tab w:val="right" w:pos="9072"/>
      </w:tabs>
      <w:spacing w:after="0" w:line="240" w:lineRule="auto"/>
    </w:pPr>
  </w:style>
  <w:style w:type="character" w:customStyle="1" w:styleId="llbChar">
    <w:name w:val="Élőláb Char"/>
    <w:basedOn w:val="Bekezdsalapbettpusa"/>
    <w:link w:val="llb"/>
    <w:uiPriority w:val="99"/>
    <w:rsid w:val="009941A6"/>
  </w:style>
  <w:style w:type="character" w:styleId="Hiperhivatkozs">
    <w:name w:val="Hyperlink"/>
    <w:basedOn w:val="Bekezdsalapbettpusa"/>
    <w:uiPriority w:val="99"/>
    <w:unhideWhenUsed/>
    <w:rsid w:val="00FC18A4"/>
    <w:rPr>
      <w:color w:val="0563C1" w:themeColor="hyperlink"/>
      <w:u w:val="single"/>
    </w:rPr>
  </w:style>
  <w:style w:type="character" w:customStyle="1" w:styleId="Feloldatlanmegemlts1">
    <w:name w:val="Feloldatlan megemlítés1"/>
    <w:basedOn w:val="Bekezdsalapbettpusa"/>
    <w:uiPriority w:val="99"/>
    <w:semiHidden/>
    <w:unhideWhenUsed/>
    <w:rsid w:val="00FC18A4"/>
    <w:rPr>
      <w:color w:val="605E5C"/>
      <w:shd w:val="clear" w:color="auto" w:fill="E1DFDD"/>
    </w:rPr>
  </w:style>
  <w:style w:type="paragraph" w:styleId="NormlWeb">
    <w:name w:val="Normal (Web)"/>
    <w:basedOn w:val="Norml"/>
    <w:uiPriority w:val="99"/>
    <w:unhideWhenUsed/>
    <w:rsid w:val="00E46AB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rsid w:val="00E46AB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0F1D2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hu-HU"/>
    </w:rPr>
  </w:style>
  <w:style w:type="paragraph" w:styleId="Vltozat">
    <w:name w:val="Revision"/>
    <w:hidden/>
    <w:uiPriority w:val="99"/>
    <w:semiHidden/>
    <w:rsid w:val="00804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94237">
      <w:bodyDiv w:val="1"/>
      <w:marLeft w:val="0"/>
      <w:marRight w:val="0"/>
      <w:marTop w:val="0"/>
      <w:marBottom w:val="0"/>
      <w:divBdr>
        <w:top w:val="none" w:sz="0" w:space="0" w:color="auto"/>
        <w:left w:val="none" w:sz="0" w:space="0" w:color="auto"/>
        <w:bottom w:val="none" w:sz="0" w:space="0" w:color="auto"/>
        <w:right w:val="none" w:sz="0" w:space="0" w:color="auto"/>
      </w:divBdr>
    </w:div>
    <w:div w:id="804659476">
      <w:bodyDiv w:val="1"/>
      <w:marLeft w:val="0"/>
      <w:marRight w:val="0"/>
      <w:marTop w:val="0"/>
      <w:marBottom w:val="0"/>
      <w:divBdr>
        <w:top w:val="none" w:sz="0" w:space="0" w:color="auto"/>
        <w:left w:val="none" w:sz="0" w:space="0" w:color="auto"/>
        <w:bottom w:val="none" w:sz="0" w:space="0" w:color="auto"/>
        <w:right w:val="none" w:sz="0" w:space="0" w:color="auto"/>
      </w:divBdr>
    </w:div>
    <w:div w:id="953755480">
      <w:bodyDiv w:val="1"/>
      <w:marLeft w:val="0"/>
      <w:marRight w:val="0"/>
      <w:marTop w:val="0"/>
      <w:marBottom w:val="0"/>
      <w:divBdr>
        <w:top w:val="none" w:sz="0" w:space="0" w:color="auto"/>
        <w:left w:val="none" w:sz="0" w:space="0" w:color="auto"/>
        <w:bottom w:val="none" w:sz="0" w:space="0" w:color="auto"/>
        <w:right w:val="none" w:sz="0" w:space="0" w:color="auto"/>
      </w:divBdr>
    </w:div>
    <w:div w:id="1287471549">
      <w:bodyDiv w:val="1"/>
      <w:marLeft w:val="0"/>
      <w:marRight w:val="0"/>
      <w:marTop w:val="0"/>
      <w:marBottom w:val="0"/>
      <w:divBdr>
        <w:top w:val="none" w:sz="0" w:space="0" w:color="auto"/>
        <w:left w:val="none" w:sz="0" w:space="0" w:color="auto"/>
        <w:bottom w:val="none" w:sz="0" w:space="0" w:color="auto"/>
        <w:right w:val="none" w:sz="0" w:space="0" w:color="auto"/>
      </w:divBdr>
    </w:div>
    <w:div w:id="209226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info@mgmotor.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9338D-0DF4-4C1D-A7DE-2182B519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1248</Words>
  <Characters>8615</Characters>
  <Application>Microsoft Office Word</Application>
  <DocSecurity>0</DocSecurity>
  <Lines>71</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Bence Duna Autó Zrt.</dc:creator>
  <cp:keywords/>
  <dc:description/>
  <cp:lastModifiedBy>Andrea Molnár</cp:lastModifiedBy>
  <cp:revision>5</cp:revision>
  <dcterms:created xsi:type="dcterms:W3CDTF">2024-11-06T09:36:00Z</dcterms:created>
  <dcterms:modified xsi:type="dcterms:W3CDTF">2024-11-06T14:22:00Z</dcterms:modified>
</cp:coreProperties>
</file>